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D249A" w14:textId="1988EF68" w:rsidR="00C364A9" w:rsidRPr="00614AA3" w:rsidRDefault="00C364A9" w:rsidP="00C364A9">
      <w:pPr>
        <w:pStyle w:val="SCT"/>
        <w:rPr>
          <w:rStyle w:val="NAM"/>
        </w:rPr>
      </w:pPr>
      <w:r w:rsidRPr="00614AA3">
        <w:t xml:space="preserve">SECTION </w:t>
      </w:r>
      <w:r w:rsidRPr="00614AA3">
        <w:rPr>
          <w:rStyle w:val="NUM"/>
        </w:rPr>
        <w:t>0</w:t>
      </w:r>
      <w:r w:rsidR="00AC75D4">
        <w:rPr>
          <w:rStyle w:val="NUM"/>
        </w:rPr>
        <w:t>1</w:t>
      </w:r>
      <w:r w:rsidRPr="00614AA3">
        <w:rPr>
          <w:rStyle w:val="NUM"/>
        </w:rPr>
        <w:t> </w:t>
      </w:r>
      <w:r w:rsidR="00AC75D4">
        <w:rPr>
          <w:rStyle w:val="NUM"/>
        </w:rPr>
        <w:t>3573</w:t>
      </w:r>
      <w:r w:rsidRPr="00614AA3">
        <w:t xml:space="preserve"> </w:t>
      </w:r>
      <w:r w:rsidR="00AC75D4">
        <w:t>–</w:t>
      </w:r>
      <w:r w:rsidRPr="00614AA3">
        <w:t xml:space="preserve"> </w:t>
      </w:r>
      <w:r w:rsidR="00AC75D4">
        <w:rPr>
          <w:rStyle w:val="NAM"/>
        </w:rPr>
        <w:t>DELEGATED DESIGN REQUIREMENTS AND PROCEDURES</w:t>
      </w:r>
    </w:p>
    <w:p w14:paraId="5EC2115E" w14:textId="77777777" w:rsidR="00C364A9" w:rsidRPr="00614AA3" w:rsidRDefault="00C364A9" w:rsidP="00C364A9">
      <w:pPr>
        <w:suppressAutoHyphens/>
        <w:spacing w:before="120" w:after="120"/>
        <w:jc w:val="both"/>
        <w:rPr>
          <w:rFonts w:cstheme="minorHAnsi"/>
          <w:color w:val="0000FF"/>
        </w:rPr>
      </w:pPr>
      <w:r w:rsidRPr="00614AA3">
        <w:rPr>
          <w:rFonts w:cstheme="minorHAnsi"/>
          <w:color w:val="0000FF"/>
        </w:rPr>
        <w:t>Maintain Section format, including the UH master spec designation and version date in bold in the center columns of the header and footer.  Complete the header and footer with Project information.</w:t>
      </w:r>
    </w:p>
    <w:p w14:paraId="562132CA" w14:textId="77777777" w:rsidR="00C364A9" w:rsidRPr="00614AA3" w:rsidRDefault="00C364A9" w:rsidP="00C364A9">
      <w:pPr>
        <w:suppressAutoHyphens/>
        <w:spacing w:before="120" w:after="120"/>
        <w:jc w:val="both"/>
        <w:rPr>
          <w:rFonts w:cstheme="minorHAnsi"/>
          <w:color w:val="0000FF"/>
        </w:rPr>
      </w:pPr>
      <w:r w:rsidRPr="00614AA3">
        <w:rPr>
          <w:rFonts w:cstheme="minorHAnsi"/>
          <w:color w:val="0000FF"/>
        </w:rPr>
        <w:t>Edit and finalize this Section, where prompted by Editor’s notes, to suit Project specific requirements. Make selections for the Project at text identified in bold.</w:t>
      </w:r>
    </w:p>
    <w:p w14:paraId="1527E6AE" w14:textId="77777777" w:rsidR="00C364A9" w:rsidRPr="00614AA3" w:rsidRDefault="00C364A9" w:rsidP="000F2BFD"/>
    <w:p w14:paraId="3EABB94B" w14:textId="77777777" w:rsidR="000F2BFD" w:rsidRPr="00614AA3" w:rsidRDefault="000F2BFD" w:rsidP="000F2BFD">
      <w:pPr>
        <w:pStyle w:val="PRT"/>
      </w:pPr>
      <w:r w:rsidRPr="00614AA3">
        <w:t>GENERAL</w:t>
      </w:r>
    </w:p>
    <w:p w14:paraId="5CF04903" w14:textId="77777777" w:rsidR="000F2BFD" w:rsidRPr="00614AA3" w:rsidRDefault="000F2BFD" w:rsidP="000F2BFD">
      <w:pPr>
        <w:pStyle w:val="ART"/>
      </w:pPr>
      <w:r w:rsidRPr="00614AA3">
        <w:t>RELATED DOCUMENTS</w:t>
      </w:r>
    </w:p>
    <w:p w14:paraId="6FE310F2" w14:textId="1D604B0D" w:rsidR="009E63C8" w:rsidRDefault="000F2BFD" w:rsidP="00AD2676">
      <w:pPr>
        <w:pStyle w:val="PR1"/>
      </w:pPr>
      <w:r w:rsidRPr="00614AA3">
        <w:t>Drawings and general provisions of the Contract, including General and Supplementary Conditions and Division 01 Specification Sections, apply to this Section.</w:t>
      </w:r>
    </w:p>
    <w:p w14:paraId="7A19CCE9" w14:textId="77777777" w:rsidR="00AD2676" w:rsidRPr="00614AA3" w:rsidRDefault="00AD2676" w:rsidP="00AD2676">
      <w:pPr>
        <w:pStyle w:val="PR1"/>
      </w:pPr>
      <w:r w:rsidRPr="00614AA3">
        <w:t>The Contractor's attention is specifically directed, but not limited, to the following documents for additional requirements:</w:t>
      </w:r>
    </w:p>
    <w:p w14:paraId="4AD6FCA8" w14:textId="77777777" w:rsidR="00AD2676" w:rsidRPr="00614AA3" w:rsidRDefault="00AD2676" w:rsidP="00AD2676">
      <w:pPr>
        <w:pStyle w:val="PR2"/>
        <w:spacing w:before="120"/>
        <w:ind w:left="1570"/>
      </w:pPr>
      <w:r w:rsidRPr="00614AA3">
        <w:t xml:space="preserve">The current version of the </w:t>
      </w:r>
      <w:r w:rsidRPr="00614AA3">
        <w:rPr>
          <w:i/>
        </w:rPr>
        <w:t>Uniform General Conditions for Construction Contracts</w:t>
      </w:r>
      <w:r w:rsidRPr="00614AA3">
        <w:t>, State of Texas, available on the web site of the Texas Facilities Commission.</w:t>
      </w:r>
    </w:p>
    <w:p w14:paraId="5C6F2827" w14:textId="6CE1DC7F" w:rsidR="009E63C8" w:rsidRPr="00AD2676" w:rsidRDefault="00AD2676" w:rsidP="00AD2676">
      <w:pPr>
        <w:pStyle w:val="PR2"/>
      </w:pPr>
      <w:r w:rsidRPr="00614AA3">
        <w:t xml:space="preserve">The University of Houston’s </w:t>
      </w:r>
      <w:r w:rsidRPr="00614AA3">
        <w:rPr>
          <w:i/>
        </w:rPr>
        <w:t>Supplemental General Conditions and Special Conditions for Construction.</w:t>
      </w:r>
    </w:p>
    <w:p w14:paraId="06589274" w14:textId="77777777" w:rsidR="00AD2676" w:rsidRDefault="00AD2676" w:rsidP="00AD2676">
      <w:pPr>
        <w:pStyle w:val="ART"/>
        <w:widowControl w:val="0"/>
        <w:suppressAutoHyphens w:val="0"/>
        <w:autoSpaceDE w:val="0"/>
        <w:autoSpaceDN w:val="0"/>
        <w:adjustRightInd w:val="0"/>
        <w:spacing w:before="144"/>
        <w:jc w:val="left"/>
        <w:outlineLvl w:val="9"/>
      </w:pPr>
      <w:r>
        <w:t>SUMMARY</w:t>
      </w:r>
    </w:p>
    <w:p w14:paraId="0EF72C35" w14:textId="77777777" w:rsidR="00AD2676" w:rsidRPr="00AD2676" w:rsidRDefault="00AD2676" w:rsidP="00AD2676">
      <w:pPr>
        <w:pStyle w:val="PR1"/>
      </w:pPr>
      <w:r w:rsidRPr="00AD2676">
        <w:t>Section includes procedures for portions of Work under this Contract that include delegated design requirements and procedures.</w:t>
      </w:r>
    </w:p>
    <w:p w14:paraId="3B67AC58" w14:textId="77777777" w:rsidR="00AD2676" w:rsidRDefault="00AD2676" w:rsidP="00AD2676">
      <w:pPr>
        <w:pStyle w:val="PR1"/>
        <w:keepLines/>
        <w:widowControl w:val="0"/>
        <w:suppressAutoHyphens w:val="0"/>
        <w:autoSpaceDE w:val="0"/>
        <w:autoSpaceDN w:val="0"/>
        <w:adjustRightInd w:val="0"/>
        <w:spacing w:before="144"/>
        <w:jc w:val="left"/>
        <w:outlineLvl w:val="9"/>
      </w:pPr>
      <w:r>
        <w:t>Related Requirements:</w:t>
      </w:r>
    </w:p>
    <w:p w14:paraId="134B8390" w14:textId="04C3FA4E" w:rsidR="00AD2676" w:rsidRPr="00AD2676" w:rsidRDefault="005E0141" w:rsidP="00AD2676">
      <w:pPr>
        <w:pStyle w:val="PR2"/>
        <w:rPr>
          <w:rFonts w:eastAsia="Times New Roman"/>
        </w:rPr>
      </w:pPr>
      <w:r>
        <w:rPr>
          <w:rFonts w:eastAsia="Times New Roman"/>
        </w:rPr>
        <w:t xml:space="preserve">Comply with </w:t>
      </w:r>
      <w:r w:rsidR="00AD2676" w:rsidRPr="00AD2676">
        <w:rPr>
          <w:rFonts w:eastAsia="Times New Roman"/>
        </w:rPr>
        <w:t>Section 01 3300 "Submittal Procedures" for quality control of submittal procedure</w:t>
      </w:r>
      <w:r w:rsidR="008A017B">
        <w:rPr>
          <w:rFonts w:eastAsia="Times New Roman"/>
        </w:rPr>
        <w:t>s</w:t>
      </w:r>
      <w:bookmarkStart w:id="0" w:name="_GoBack"/>
      <w:bookmarkEnd w:id="0"/>
      <w:r w:rsidR="00AD2676" w:rsidRPr="00AD2676">
        <w:rPr>
          <w:rFonts w:eastAsia="Times New Roman"/>
        </w:rPr>
        <w:t xml:space="preserve"> and coordination with delegated design requirements.</w:t>
      </w:r>
    </w:p>
    <w:p w14:paraId="5302EBC0" w14:textId="77777777" w:rsidR="00AD2676" w:rsidRDefault="00AD2676" w:rsidP="00AD2676">
      <w:pPr>
        <w:pStyle w:val="ART"/>
        <w:widowControl w:val="0"/>
        <w:suppressAutoHyphens w:val="0"/>
        <w:autoSpaceDE w:val="0"/>
        <w:autoSpaceDN w:val="0"/>
        <w:adjustRightInd w:val="0"/>
        <w:spacing w:before="144"/>
        <w:jc w:val="left"/>
        <w:outlineLvl w:val="9"/>
      </w:pPr>
      <w:r>
        <w:t>DEFINITIONS</w:t>
      </w:r>
    </w:p>
    <w:p w14:paraId="321B06AF" w14:textId="77777777" w:rsidR="00AD2676" w:rsidRPr="00AD2676" w:rsidRDefault="00AD2676" w:rsidP="00AD2676">
      <w:pPr>
        <w:pStyle w:val="PR1"/>
      </w:pPr>
      <w:r w:rsidRPr="00AD2676">
        <w:t xml:space="preserve">Delegated Design:  A portion or component of the Work identified by the Contract Documents to be designed by the Contractor, or an entity assigned by the Contractor, to satisfy performance and design criteria specified in the Contract Documents for that portion or component.  </w:t>
      </w:r>
    </w:p>
    <w:p w14:paraId="51DC2A8F" w14:textId="39C5D98E" w:rsidR="00AD2676" w:rsidRDefault="00AD2676" w:rsidP="00AD2676">
      <w:pPr>
        <w:pStyle w:val="PR1"/>
        <w:keepLines/>
        <w:widowControl w:val="0"/>
        <w:suppressAutoHyphens w:val="0"/>
        <w:autoSpaceDE w:val="0"/>
        <w:autoSpaceDN w:val="0"/>
        <w:adjustRightInd w:val="0"/>
        <w:spacing w:before="144"/>
        <w:jc w:val="left"/>
        <w:outlineLvl w:val="9"/>
      </w:pPr>
      <w:r>
        <w:t>Registered Design Professional:  Design professional, assigned by the Contractor, who is responsible for providing the delegated design work, and for certifying that the work compli</w:t>
      </w:r>
      <w:r w:rsidR="005E0141">
        <w:t>es</w:t>
      </w:r>
      <w:r>
        <w:t xml:space="preserve"> with the specified performance requirements and design criteria.  Design professional shall be legally qualified to practice in jurisdiction where Project is located and shall be experienced in providing delegated design services of the kind indicated.  Delegated design services are defined as those performed for installation of the system, assembly or product that are similar in material, design and extent to those indicated for this Project. </w:t>
      </w:r>
    </w:p>
    <w:p w14:paraId="065998A1" w14:textId="57045254" w:rsidR="00AD2676" w:rsidRDefault="00AD2676" w:rsidP="00AD2676">
      <w:pPr>
        <w:pStyle w:val="PR1"/>
        <w:keepLines/>
        <w:widowControl w:val="0"/>
        <w:suppressAutoHyphens w:val="0"/>
        <w:autoSpaceDE w:val="0"/>
        <w:autoSpaceDN w:val="0"/>
        <w:adjustRightInd w:val="0"/>
        <w:spacing w:before="144"/>
        <w:jc w:val="left"/>
        <w:outlineLvl w:val="9"/>
      </w:pPr>
      <w:r>
        <w:lastRenderedPageBreak/>
        <w:t xml:space="preserve">AHJ:  Authority </w:t>
      </w:r>
      <w:r w:rsidR="005E0141">
        <w:t>H</w:t>
      </w:r>
      <w:r>
        <w:t xml:space="preserve">aving </w:t>
      </w:r>
      <w:r w:rsidR="005E0141">
        <w:t>J</w:t>
      </w:r>
      <w:r>
        <w:t xml:space="preserve">urisdiction. </w:t>
      </w:r>
    </w:p>
    <w:p w14:paraId="36410273" w14:textId="77777777" w:rsidR="00AD2676" w:rsidRDefault="00AD2676" w:rsidP="00AD2676">
      <w:pPr>
        <w:pStyle w:val="PR1"/>
        <w:keepLines/>
        <w:widowControl w:val="0"/>
        <w:suppressAutoHyphens w:val="0"/>
        <w:autoSpaceDE w:val="0"/>
        <w:autoSpaceDN w:val="0"/>
        <w:adjustRightInd w:val="0"/>
        <w:spacing w:before="144"/>
        <w:jc w:val="left"/>
        <w:outlineLvl w:val="9"/>
      </w:pPr>
      <w:r>
        <w:t xml:space="preserve">Technical Sections:  Specification sections included in Divisions 02 through 35 of the Project Manual. </w:t>
      </w:r>
    </w:p>
    <w:p w14:paraId="7707C4D3" w14:textId="77777777" w:rsidR="00AD2676" w:rsidRDefault="00AD2676" w:rsidP="00AD2676">
      <w:pPr>
        <w:pStyle w:val="ART"/>
        <w:widowControl w:val="0"/>
        <w:suppressAutoHyphens w:val="0"/>
        <w:autoSpaceDE w:val="0"/>
        <w:autoSpaceDN w:val="0"/>
        <w:adjustRightInd w:val="0"/>
        <w:spacing w:before="144"/>
        <w:jc w:val="left"/>
        <w:outlineLvl w:val="9"/>
      </w:pPr>
      <w:r>
        <w:t>SUBMITTAL PROCEDURES</w:t>
      </w:r>
    </w:p>
    <w:p w14:paraId="0016C4B3" w14:textId="77777777" w:rsidR="00AD2676" w:rsidRDefault="00AD2676" w:rsidP="00AD2676">
      <w:pPr>
        <w:pStyle w:val="PR1"/>
        <w:keepLines/>
        <w:widowControl w:val="0"/>
        <w:suppressAutoHyphens w:val="0"/>
        <w:autoSpaceDE w:val="0"/>
        <w:autoSpaceDN w:val="0"/>
        <w:adjustRightInd w:val="0"/>
        <w:spacing w:before="144"/>
        <w:jc w:val="left"/>
        <w:outlineLvl w:val="9"/>
      </w:pPr>
      <w:r>
        <w:t>Performance and Design Criteria:  Where delegated design services are specifically required of Contractor by the Contract Documents, provide products and systems complying with specific performance and design criteria indicated.</w:t>
      </w:r>
    </w:p>
    <w:p w14:paraId="0484A5D4" w14:textId="77777777" w:rsidR="00AD2676" w:rsidRPr="00AD2676" w:rsidRDefault="00AD2676" w:rsidP="00AD2676">
      <w:pPr>
        <w:pStyle w:val="PR2"/>
        <w:rPr>
          <w:rFonts w:eastAsia="Times New Roman"/>
        </w:rPr>
      </w:pPr>
      <w:r w:rsidRPr="00AD2676">
        <w:rPr>
          <w:rFonts w:eastAsia="Times New Roman"/>
        </w:rPr>
        <w:t>If specific performance and design criteria indicated are not sufficient to perform services or certification required, submit a written request for additional information to Architect.</w:t>
      </w:r>
    </w:p>
    <w:p w14:paraId="6FDA5C3A" w14:textId="77777777" w:rsidR="00AD2676" w:rsidRPr="00AD2676" w:rsidRDefault="00AD2676" w:rsidP="00AD2676">
      <w:pPr>
        <w:pStyle w:val="PR2"/>
        <w:keepLines/>
        <w:widowControl w:val="0"/>
        <w:tabs>
          <w:tab w:val="clear" w:pos="1566"/>
          <w:tab w:val="left" w:pos="1440"/>
        </w:tabs>
        <w:suppressAutoHyphens w:val="0"/>
        <w:autoSpaceDE w:val="0"/>
        <w:autoSpaceDN w:val="0"/>
        <w:adjustRightInd w:val="0"/>
        <w:jc w:val="left"/>
        <w:outlineLvl w:val="9"/>
        <w:rPr>
          <w:rFonts w:eastAsia="Times New Roman"/>
        </w:rPr>
      </w:pPr>
      <w:r w:rsidRPr="00AD2676">
        <w:rPr>
          <w:rFonts w:eastAsia="Times New Roman"/>
        </w:rPr>
        <w:t>Architect's and Engineer's review of delegated design submittal shall be for conformance with performance and design criteria only.</w:t>
      </w:r>
    </w:p>
    <w:p w14:paraId="27111CFE" w14:textId="77777777" w:rsidR="00AD2676" w:rsidRDefault="00AD2676" w:rsidP="00AD2676">
      <w:pPr>
        <w:pStyle w:val="PR1"/>
        <w:keepLines/>
        <w:widowControl w:val="0"/>
        <w:suppressAutoHyphens w:val="0"/>
        <w:autoSpaceDE w:val="0"/>
        <w:autoSpaceDN w:val="0"/>
        <w:adjustRightInd w:val="0"/>
        <w:spacing w:before="144"/>
        <w:jc w:val="left"/>
        <w:outlineLvl w:val="9"/>
      </w:pPr>
      <w:r>
        <w:t>Delegated-Design Services Submittal:  Include Shop Drawings, Product Data, and other required submittals indicated in individual technical sections. Submit digitally signed PDF electronic file of certificate, signed and sealed by the responsible design professional, for each product and system specifically assigned to Contractor to be designed or certified by a design professional.</w:t>
      </w:r>
    </w:p>
    <w:p w14:paraId="569210B7" w14:textId="77777777" w:rsidR="00AD2676" w:rsidRPr="00AD2676" w:rsidRDefault="00AD2676" w:rsidP="00AD2676">
      <w:pPr>
        <w:pStyle w:val="PR2"/>
        <w:rPr>
          <w:rFonts w:eastAsia="Times New Roman"/>
        </w:rPr>
      </w:pPr>
      <w:r w:rsidRPr="00AD2676">
        <w:rPr>
          <w:rFonts w:eastAsia="Times New Roman"/>
        </w:rPr>
        <w:t>In addition to other submittal requirements specified in other technical sections, at minimum, include the following in delegated design submittal:</w:t>
      </w:r>
    </w:p>
    <w:p w14:paraId="3C983185" w14:textId="77777777" w:rsidR="00AD2676" w:rsidRPr="00AD2676" w:rsidRDefault="00AD2676" w:rsidP="00AD2676">
      <w:pPr>
        <w:pStyle w:val="PR3"/>
      </w:pPr>
      <w:r w:rsidRPr="00AD2676">
        <w:t>Statement of design and performance criteria identified by the Contract Documents.</w:t>
      </w:r>
    </w:p>
    <w:p w14:paraId="35B08A84" w14:textId="77777777" w:rsidR="00AD2676" w:rsidRDefault="00AD2676" w:rsidP="00AD2676">
      <w:pPr>
        <w:pStyle w:val="PR3"/>
        <w:keepLines/>
        <w:widowControl w:val="0"/>
        <w:suppressAutoHyphens w:val="0"/>
        <w:autoSpaceDE w:val="0"/>
        <w:autoSpaceDN w:val="0"/>
        <w:adjustRightInd w:val="0"/>
        <w:jc w:val="left"/>
        <w:outlineLvl w:val="9"/>
      </w:pPr>
      <w:r>
        <w:t>Assumptions.</w:t>
      </w:r>
    </w:p>
    <w:p w14:paraId="50BEC391" w14:textId="77777777" w:rsidR="00AD2676" w:rsidRDefault="00AD2676" w:rsidP="00AD2676">
      <w:pPr>
        <w:pStyle w:val="PR3"/>
        <w:keepLines/>
        <w:widowControl w:val="0"/>
        <w:suppressAutoHyphens w:val="0"/>
        <w:autoSpaceDE w:val="0"/>
        <w:autoSpaceDN w:val="0"/>
        <w:adjustRightInd w:val="0"/>
        <w:jc w:val="left"/>
        <w:outlineLvl w:val="9"/>
      </w:pPr>
      <w:r>
        <w:t>Details, calculations, etc. related to the performance criteria.</w:t>
      </w:r>
    </w:p>
    <w:p w14:paraId="416174CE" w14:textId="77777777" w:rsidR="00AD2676" w:rsidRDefault="00AD2676" w:rsidP="00AD2676">
      <w:pPr>
        <w:pStyle w:val="PR3"/>
        <w:keepLines/>
        <w:widowControl w:val="0"/>
        <w:suppressAutoHyphens w:val="0"/>
        <w:autoSpaceDE w:val="0"/>
        <w:autoSpaceDN w:val="0"/>
        <w:adjustRightInd w:val="0"/>
        <w:jc w:val="left"/>
        <w:outlineLvl w:val="9"/>
      </w:pPr>
      <w:r>
        <w:t>Reactions to structure (where applicable).</w:t>
      </w:r>
    </w:p>
    <w:p w14:paraId="52CAE896" w14:textId="77777777" w:rsidR="00AD2676" w:rsidRDefault="00AD2676" w:rsidP="00AD2676">
      <w:pPr>
        <w:pStyle w:val="PR3"/>
        <w:keepLines/>
        <w:widowControl w:val="0"/>
        <w:suppressAutoHyphens w:val="0"/>
        <w:autoSpaceDE w:val="0"/>
        <w:autoSpaceDN w:val="0"/>
        <w:adjustRightInd w:val="0"/>
        <w:jc w:val="left"/>
        <w:outlineLvl w:val="9"/>
      </w:pPr>
      <w:r>
        <w:t>Instructions for fabrication, assembly, installation, and interface with other trades.</w:t>
      </w:r>
    </w:p>
    <w:p w14:paraId="4D49B5F5" w14:textId="77777777" w:rsidR="00AD2676" w:rsidRPr="00AD2676" w:rsidRDefault="00AD2676" w:rsidP="00AD2676">
      <w:pPr>
        <w:pStyle w:val="PR2"/>
        <w:rPr>
          <w:rFonts w:eastAsia="Times New Roman"/>
        </w:rPr>
      </w:pPr>
      <w:r w:rsidRPr="00AD2676">
        <w:rPr>
          <w:rFonts w:eastAsia="Times New Roman"/>
        </w:rPr>
        <w:t xml:space="preserve">Indicate that products and systems comply with performance and design criteria in the Contract Documents.  Include list of codes, loads, and other factors used in performing these services.  </w:t>
      </w:r>
    </w:p>
    <w:p w14:paraId="1FD64E53" w14:textId="77777777" w:rsidR="00AD2676" w:rsidRDefault="00AD2676" w:rsidP="00AD2676">
      <w:pPr>
        <w:pStyle w:val="PR1"/>
        <w:keepLines/>
        <w:widowControl w:val="0"/>
        <w:suppressAutoHyphens w:val="0"/>
        <w:autoSpaceDE w:val="0"/>
        <w:autoSpaceDN w:val="0"/>
        <w:adjustRightInd w:val="0"/>
        <w:spacing w:before="144"/>
        <w:jc w:val="left"/>
        <w:outlineLvl w:val="9"/>
      </w:pPr>
      <w:r>
        <w:t>Submittal Procedures for Delegated Design Components:</w:t>
      </w:r>
    </w:p>
    <w:p w14:paraId="7B878337" w14:textId="77777777" w:rsidR="00AD2676" w:rsidRPr="00AD2676" w:rsidRDefault="00AD2676" w:rsidP="00AD2676">
      <w:pPr>
        <w:pStyle w:val="PR2"/>
        <w:rPr>
          <w:rFonts w:eastAsia="Times New Roman"/>
        </w:rPr>
      </w:pPr>
      <w:r w:rsidRPr="00AD2676">
        <w:rPr>
          <w:rFonts w:eastAsia="Times New Roman"/>
        </w:rPr>
        <w:t>Comply with requirements specified for other types of submittals included in this Section, including, but not limited to, form and procedures for delivering submittals.</w:t>
      </w:r>
    </w:p>
    <w:p w14:paraId="18C1D69C" w14:textId="77777777" w:rsidR="00AD2676" w:rsidRPr="00AD2676" w:rsidRDefault="00AD2676" w:rsidP="00AD2676">
      <w:pPr>
        <w:pStyle w:val="PR3"/>
      </w:pPr>
      <w:r w:rsidRPr="00AD2676">
        <w:t>Submit delegated design documents for approval prior to fabrication of components included in delegated design work.</w:t>
      </w:r>
    </w:p>
    <w:p w14:paraId="5F52DB70" w14:textId="77777777" w:rsidR="00AD2676" w:rsidRDefault="00AD2676" w:rsidP="00AD2676">
      <w:pPr>
        <w:pStyle w:val="PR3"/>
        <w:keepLines/>
        <w:widowControl w:val="0"/>
        <w:suppressAutoHyphens w:val="0"/>
        <w:autoSpaceDE w:val="0"/>
        <w:autoSpaceDN w:val="0"/>
        <w:adjustRightInd w:val="0"/>
        <w:jc w:val="left"/>
        <w:outlineLvl w:val="9"/>
      </w:pPr>
      <w:r>
        <w:t xml:space="preserve">Architect's review of delegated design submittals is for the limited purpose of checking for general conformance with information given and the design intent expressed in the Contract Documents.  Architect will review submittals consistent with this limited purpose. </w:t>
      </w:r>
    </w:p>
    <w:p w14:paraId="08B93D72" w14:textId="77777777" w:rsidR="00AD2676" w:rsidRPr="00AD2676" w:rsidRDefault="00AD2676" w:rsidP="00AD2676">
      <w:pPr>
        <w:pStyle w:val="PR4"/>
      </w:pPr>
      <w:r w:rsidRPr="00AD2676">
        <w:t>Architect's review does not lessen nor shift burden or responsibility from Contractor to Architect or Owner.</w:t>
      </w:r>
    </w:p>
    <w:p w14:paraId="4576E527" w14:textId="77777777" w:rsidR="00AD2676" w:rsidRDefault="00AD2676" w:rsidP="00AD2676">
      <w:pPr>
        <w:pStyle w:val="PR4"/>
        <w:keepLines/>
        <w:widowControl w:val="0"/>
        <w:tabs>
          <w:tab w:val="clear" w:pos="2646"/>
          <w:tab w:val="left" w:pos="2592"/>
        </w:tabs>
        <w:suppressAutoHyphens w:val="0"/>
        <w:autoSpaceDE w:val="0"/>
        <w:autoSpaceDN w:val="0"/>
        <w:adjustRightInd w:val="0"/>
        <w:jc w:val="left"/>
        <w:outlineLvl w:val="9"/>
      </w:pPr>
      <w:r>
        <w:lastRenderedPageBreak/>
        <w:t>If during submittal review, Architect notes any deficiencies or errors, submittal will be returned with comments.  Otherwise, there will be no responsive action by Architect.</w:t>
      </w:r>
    </w:p>
    <w:p w14:paraId="7D41DF7B" w14:textId="77777777" w:rsidR="00AD2676" w:rsidRPr="00AD2676" w:rsidRDefault="00AD2676" w:rsidP="00AD2676">
      <w:pPr>
        <w:pStyle w:val="PR2"/>
        <w:rPr>
          <w:rFonts w:eastAsia="Times New Roman"/>
        </w:rPr>
      </w:pPr>
      <w:r w:rsidRPr="00AD2676">
        <w:rPr>
          <w:rFonts w:eastAsia="Times New Roman"/>
        </w:rPr>
        <w:t>Delegated Design Submittal Schedule:  Submit list of items identified in the Contract Documents that require delegated design.  For each item, include the delegated design entity and the registered design professional.</w:t>
      </w:r>
    </w:p>
    <w:p w14:paraId="63277B7A" w14:textId="77777777" w:rsidR="00AD2676" w:rsidRPr="00AD2676" w:rsidRDefault="00AD2676" w:rsidP="004C1389">
      <w:pPr>
        <w:pStyle w:val="PR3"/>
        <w:ind w:hanging="396"/>
      </w:pPr>
      <w:r w:rsidRPr="00AD2676">
        <w:t>If required, submit schedule to the authority having jurisdiction.</w:t>
      </w:r>
    </w:p>
    <w:p w14:paraId="7CB8D2A8" w14:textId="77777777" w:rsidR="00AD2676" w:rsidRPr="00AD2676" w:rsidRDefault="00AD2676" w:rsidP="00AD2676">
      <w:pPr>
        <w:pStyle w:val="PR2"/>
        <w:rPr>
          <w:rFonts w:eastAsia="Times New Roman"/>
        </w:rPr>
      </w:pPr>
      <w:r w:rsidRPr="00AD2676">
        <w:rPr>
          <w:rFonts w:eastAsia="Times New Roman"/>
        </w:rPr>
        <w:t>Preliminary Submission:  In order to avoid engineering and detailing of an unacceptable design, and if required by individual technical section, submit to Architect, preliminary documentation describing registered design professional's design prior to preparing engineering calculations and shop drawings.</w:t>
      </w:r>
    </w:p>
    <w:p w14:paraId="597660FB" w14:textId="77777777" w:rsidR="00AD2676" w:rsidRPr="00AD2676" w:rsidRDefault="00AD2676" w:rsidP="004C1389">
      <w:pPr>
        <w:pStyle w:val="PR2"/>
        <w:keepLines/>
        <w:widowControl w:val="0"/>
        <w:tabs>
          <w:tab w:val="clear" w:pos="1566"/>
          <w:tab w:val="left" w:pos="1530"/>
        </w:tabs>
        <w:suppressAutoHyphens w:val="0"/>
        <w:autoSpaceDE w:val="0"/>
        <w:autoSpaceDN w:val="0"/>
        <w:adjustRightInd w:val="0"/>
        <w:ind w:left="1530"/>
        <w:jc w:val="left"/>
        <w:outlineLvl w:val="9"/>
        <w:rPr>
          <w:rFonts w:eastAsia="Times New Roman"/>
        </w:rPr>
      </w:pPr>
      <w:r w:rsidRPr="00AD2676">
        <w:rPr>
          <w:rFonts w:eastAsia="Times New Roman"/>
        </w:rPr>
        <w:t>Delegated Design Submission:  Submit final delegated design documents to Architect for review, allowing not less than 10 days for review by Architect, and Architect's consultants.</w:t>
      </w:r>
    </w:p>
    <w:p w14:paraId="2D735108" w14:textId="77777777" w:rsidR="00AD2676" w:rsidRPr="00AD2676" w:rsidRDefault="00AD2676" w:rsidP="004C1389">
      <w:pPr>
        <w:pStyle w:val="PR3"/>
        <w:ind w:hanging="486"/>
      </w:pPr>
      <w:r w:rsidRPr="00AD2676">
        <w:t>Comply with AHJ requirements.</w:t>
      </w:r>
    </w:p>
    <w:p w14:paraId="3BF85D33" w14:textId="77777777" w:rsidR="00AD2676" w:rsidRDefault="00AD2676" w:rsidP="004C1389">
      <w:pPr>
        <w:pStyle w:val="PR3"/>
        <w:keepLines/>
        <w:widowControl w:val="0"/>
        <w:suppressAutoHyphens w:val="0"/>
        <w:autoSpaceDE w:val="0"/>
        <w:autoSpaceDN w:val="0"/>
        <w:adjustRightInd w:val="0"/>
        <w:ind w:hanging="486"/>
        <w:jc w:val="left"/>
        <w:outlineLvl w:val="9"/>
      </w:pPr>
      <w:r>
        <w:t>Ensure registered design professional's signed seal is affixed to documents in accordance with jurisdictional requirements.</w:t>
      </w:r>
    </w:p>
    <w:p w14:paraId="421C3755" w14:textId="77777777" w:rsidR="00AD2676" w:rsidRDefault="00AD2676" w:rsidP="006B31B5">
      <w:pPr>
        <w:pStyle w:val="PR3"/>
        <w:keepLines/>
        <w:widowControl w:val="0"/>
        <w:suppressAutoHyphens w:val="0"/>
        <w:autoSpaceDE w:val="0"/>
        <w:autoSpaceDN w:val="0"/>
        <w:adjustRightInd w:val="0"/>
        <w:ind w:hanging="486"/>
        <w:jc w:val="left"/>
        <w:outlineLvl w:val="9"/>
      </w:pPr>
      <w:r>
        <w:t>Make corrections noted by Architect and comply with AHJ requirements.</w:t>
      </w:r>
    </w:p>
    <w:p w14:paraId="4F838E7F" w14:textId="77777777" w:rsidR="00AD2676" w:rsidRDefault="00AD2676" w:rsidP="00AD2676">
      <w:pPr>
        <w:pStyle w:val="ART"/>
        <w:widowControl w:val="0"/>
        <w:suppressAutoHyphens w:val="0"/>
        <w:autoSpaceDE w:val="0"/>
        <w:autoSpaceDN w:val="0"/>
        <w:adjustRightInd w:val="0"/>
        <w:spacing w:before="144"/>
        <w:jc w:val="left"/>
        <w:outlineLvl w:val="9"/>
      </w:pPr>
      <w:r>
        <w:t>RESPONSIBILITIES</w:t>
      </w:r>
    </w:p>
    <w:p w14:paraId="04FE7715" w14:textId="77777777" w:rsidR="00AD2676" w:rsidRPr="00AD2676" w:rsidRDefault="00AD2676" w:rsidP="00AD2676">
      <w:pPr>
        <w:pStyle w:val="PR1"/>
      </w:pPr>
      <w:r w:rsidRPr="00AD2676">
        <w:t>General Contractor's Responsibilities:</w:t>
      </w:r>
    </w:p>
    <w:p w14:paraId="312B050C" w14:textId="5BD74452" w:rsidR="00AD2676" w:rsidRPr="00AD2676" w:rsidRDefault="00AD2676" w:rsidP="004C1389">
      <w:pPr>
        <w:pStyle w:val="PR2"/>
        <w:tabs>
          <w:tab w:val="clear" w:pos="1566"/>
          <w:tab w:val="left" w:pos="1530"/>
        </w:tabs>
        <w:rPr>
          <w:rFonts w:eastAsia="Times New Roman"/>
        </w:rPr>
      </w:pPr>
      <w:r w:rsidRPr="00AD2676">
        <w:rPr>
          <w:rFonts w:eastAsia="Times New Roman"/>
        </w:rPr>
        <w:t xml:space="preserve">Ensure drawings, calculations, specifications, and other documentation provided by registered design professional are complete and are sealed and signed by the registered design </w:t>
      </w:r>
      <w:proofErr w:type="gramStart"/>
      <w:r w:rsidRPr="00AD2676">
        <w:rPr>
          <w:rFonts w:eastAsia="Times New Roman"/>
        </w:rPr>
        <w:t>professional</w:t>
      </w:r>
      <w:r w:rsidR="005E0141">
        <w:rPr>
          <w:rFonts w:eastAsia="Times New Roman"/>
        </w:rPr>
        <w:t>.</w:t>
      </w:r>
      <w:r w:rsidRPr="00AD2676">
        <w:rPr>
          <w:rFonts w:eastAsia="Times New Roman"/>
        </w:rPr>
        <w:t>.</w:t>
      </w:r>
      <w:proofErr w:type="gramEnd"/>
      <w:r w:rsidRPr="00AD2676">
        <w:rPr>
          <w:rFonts w:eastAsia="Times New Roman"/>
        </w:rPr>
        <w:t xml:space="preserve">  Architect and Owner shall be entitled to rely on the completeness and accuracy of the documentation provided by the registered design professional.</w:t>
      </w:r>
    </w:p>
    <w:p w14:paraId="5A6D5B79" w14:textId="77777777" w:rsidR="00AD2676" w:rsidRPr="00AD2676" w:rsidRDefault="00AD2676" w:rsidP="006B31B5">
      <w:pPr>
        <w:pStyle w:val="PR2"/>
        <w:keepLines/>
        <w:widowControl w:val="0"/>
        <w:tabs>
          <w:tab w:val="clear" w:pos="1566"/>
          <w:tab w:val="left" w:pos="1530"/>
        </w:tabs>
        <w:suppressAutoHyphens w:val="0"/>
        <w:autoSpaceDE w:val="0"/>
        <w:autoSpaceDN w:val="0"/>
        <w:adjustRightInd w:val="0"/>
        <w:jc w:val="left"/>
        <w:outlineLvl w:val="9"/>
        <w:rPr>
          <w:rFonts w:eastAsia="Times New Roman"/>
        </w:rPr>
      </w:pPr>
      <w:r w:rsidRPr="00AD2676">
        <w:rPr>
          <w:rFonts w:eastAsia="Times New Roman"/>
        </w:rPr>
        <w:t>Coordinate and assign complete responsibility for design, documentation, calculations, and submittal of delegated design components.</w:t>
      </w:r>
    </w:p>
    <w:p w14:paraId="305B210D" w14:textId="6C64D587" w:rsidR="00AD2676" w:rsidRPr="00AD2676" w:rsidRDefault="00AD2676" w:rsidP="006B31B5">
      <w:pPr>
        <w:pStyle w:val="PR2"/>
        <w:keepLines/>
        <w:widowControl w:val="0"/>
        <w:tabs>
          <w:tab w:val="clear" w:pos="1566"/>
          <w:tab w:val="left" w:pos="1530"/>
        </w:tabs>
        <w:suppressAutoHyphens w:val="0"/>
        <w:autoSpaceDE w:val="0"/>
        <w:autoSpaceDN w:val="0"/>
        <w:adjustRightInd w:val="0"/>
        <w:jc w:val="left"/>
        <w:outlineLvl w:val="9"/>
        <w:rPr>
          <w:rFonts w:eastAsia="Times New Roman"/>
        </w:rPr>
      </w:pPr>
      <w:r w:rsidRPr="00AD2676">
        <w:rPr>
          <w:rFonts w:eastAsia="Times New Roman"/>
        </w:rPr>
        <w:t xml:space="preserve">Coordinate components requiring delegated design with adjacent or related systems whether designed by Architect or another entity.  Ensure complete, operational systems that perform </w:t>
      </w:r>
      <w:r w:rsidR="005E0141">
        <w:rPr>
          <w:rFonts w:eastAsia="Times New Roman"/>
        </w:rPr>
        <w:t xml:space="preserve">as </w:t>
      </w:r>
      <w:r w:rsidRPr="00AD2676">
        <w:rPr>
          <w:rFonts w:eastAsia="Times New Roman"/>
        </w:rPr>
        <w:t>intended are provided.</w:t>
      </w:r>
    </w:p>
    <w:p w14:paraId="330FBF5F" w14:textId="736090C7" w:rsidR="00AD2676" w:rsidRPr="00AD2676" w:rsidRDefault="00AD2676" w:rsidP="006B31B5">
      <w:pPr>
        <w:pStyle w:val="PR2"/>
        <w:keepLines/>
        <w:widowControl w:val="0"/>
        <w:tabs>
          <w:tab w:val="clear" w:pos="1566"/>
          <w:tab w:val="left" w:pos="1530"/>
        </w:tabs>
        <w:suppressAutoHyphens w:val="0"/>
        <w:autoSpaceDE w:val="0"/>
        <w:autoSpaceDN w:val="0"/>
        <w:adjustRightInd w:val="0"/>
        <w:jc w:val="left"/>
        <w:outlineLvl w:val="9"/>
        <w:rPr>
          <w:rFonts w:eastAsia="Times New Roman"/>
        </w:rPr>
      </w:pPr>
      <w:r w:rsidRPr="00AD2676">
        <w:rPr>
          <w:rFonts w:eastAsia="Times New Roman"/>
        </w:rPr>
        <w:t xml:space="preserve">When required to be reviewed by AHJ, submit delegated design </w:t>
      </w:r>
      <w:proofErr w:type="gramStart"/>
      <w:r w:rsidRPr="00AD2676">
        <w:rPr>
          <w:rFonts w:eastAsia="Times New Roman"/>
        </w:rPr>
        <w:t>documentation  in</w:t>
      </w:r>
      <w:proofErr w:type="gramEnd"/>
      <w:r w:rsidRPr="00AD2676">
        <w:rPr>
          <w:rFonts w:eastAsia="Times New Roman"/>
        </w:rPr>
        <w:t xml:space="preserve"> a timely manner that will not negatively impact Project's construction schedule.</w:t>
      </w:r>
    </w:p>
    <w:p w14:paraId="7E2D7C92" w14:textId="77777777" w:rsidR="00AD2676" w:rsidRPr="00AD2676" w:rsidRDefault="00AD2676" w:rsidP="006B31B5">
      <w:pPr>
        <w:pStyle w:val="PR2"/>
        <w:keepLines/>
        <w:widowControl w:val="0"/>
        <w:tabs>
          <w:tab w:val="clear" w:pos="1566"/>
          <w:tab w:val="left" w:pos="1530"/>
        </w:tabs>
        <w:suppressAutoHyphens w:val="0"/>
        <w:autoSpaceDE w:val="0"/>
        <w:autoSpaceDN w:val="0"/>
        <w:adjustRightInd w:val="0"/>
        <w:jc w:val="left"/>
        <w:outlineLvl w:val="9"/>
        <w:rPr>
          <w:rFonts w:eastAsia="Times New Roman"/>
        </w:rPr>
      </w:pPr>
      <w:r w:rsidRPr="00AD2676">
        <w:rPr>
          <w:rFonts w:eastAsia="Times New Roman"/>
        </w:rPr>
        <w:t>Performance requirements and design criteria are described in each technical section requiring delegated design.  Conduct thorough review of other related portions of the Contract Documents to ensure inclusion of full scope of work in delegated design preparation and submittals.</w:t>
      </w:r>
    </w:p>
    <w:p w14:paraId="3210DDCF" w14:textId="77777777" w:rsidR="00AD2676" w:rsidRPr="00AD2676" w:rsidRDefault="00AD2676" w:rsidP="006B31B5">
      <w:pPr>
        <w:pStyle w:val="PR3"/>
        <w:tabs>
          <w:tab w:val="left" w:pos="1530"/>
        </w:tabs>
        <w:ind w:hanging="486"/>
      </w:pPr>
      <w:r w:rsidRPr="00AD2676">
        <w:t>Provide products and systems complying with specific performance and design criteria indicated.</w:t>
      </w:r>
    </w:p>
    <w:p w14:paraId="4C1A0FE9" w14:textId="77777777" w:rsidR="00AD2676" w:rsidRPr="00AD2676" w:rsidRDefault="00AD2676" w:rsidP="004C1389">
      <w:pPr>
        <w:pStyle w:val="PR2"/>
        <w:tabs>
          <w:tab w:val="left" w:pos="1530"/>
        </w:tabs>
        <w:rPr>
          <w:rFonts w:eastAsia="Times New Roman"/>
        </w:rPr>
      </w:pPr>
      <w:r w:rsidRPr="00AD2676">
        <w:rPr>
          <w:rFonts w:eastAsia="Times New Roman"/>
        </w:rPr>
        <w:t>Comply with quality assurance requirements specified in individual technical sections containing delegated design requirements.</w:t>
      </w:r>
    </w:p>
    <w:p w14:paraId="1EE142F3" w14:textId="5A9F227E" w:rsidR="00AD2676" w:rsidRPr="00AD2676" w:rsidRDefault="00AD2676" w:rsidP="006B31B5">
      <w:pPr>
        <w:pStyle w:val="PR2"/>
        <w:keepLines/>
        <w:widowControl w:val="0"/>
        <w:tabs>
          <w:tab w:val="clear" w:pos="1566"/>
          <w:tab w:val="left" w:pos="1530"/>
        </w:tabs>
        <w:suppressAutoHyphens w:val="0"/>
        <w:autoSpaceDE w:val="0"/>
        <w:autoSpaceDN w:val="0"/>
        <w:adjustRightInd w:val="0"/>
        <w:jc w:val="left"/>
        <w:outlineLvl w:val="9"/>
        <w:rPr>
          <w:rFonts w:eastAsia="Times New Roman"/>
        </w:rPr>
      </w:pPr>
      <w:r w:rsidRPr="00AD2676">
        <w:rPr>
          <w:rFonts w:eastAsia="Times New Roman"/>
        </w:rPr>
        <w:t xml:space="preserve">Comply with accessibility guidelines, codes, policies, and standards required by the AHJ, applicable to the </w:t>
      </w:r>
      <w:r w:rsidR="005E0141">
        <w:rPr>
          <w:rFonts w:eastAsia="Times New Roman"/>
        </w:rPr>
        <w:t>P</w:t>
      </w:r>
      <w:r w:rsidRPr="00AD2676">
        <w:rPr>
          <w:rFonts w:eastAsia="Times New Roman"/>
        </w:rPr>
        <w:t>roject, and as indicated.</w:t>
      </w:r>
    </w:p>
    <w:p w14:paraId="42D22DEF" w14:textId="77777777" w:rsidR="00AD2676" w:rsidRPr="00AD2676" w:rsidRDefault="00AD2676" w:rsidP="00AD2676">
      <w:pPr>
        <w:pStyle w:val="PR1"/>
      </w:pPr>
      <w:r w:rsidRPr="00AD2676">
        <w:t>Registered Design Professional:  Responsibilities include, but are not limited to, the following:</w:t>
      </w:r>
    </w:p>
    <w:p w14:paraId="1438F282" w14:textId="77777777" w:rsidR="00AD2676" w:rsidRPr="00AD2676" w:rsidRDefault="00AD2676" w:rsidP="00AD2676">
      <w:pPr>
        <w:pStyle w:val="PR2"/>
        <w:rPr>
          <w:rFonts w:eastAsia="Times New Roman"/>
        </w:rPr>
      </w:pPr>
      <w:r w:rsidRPr="00AD2676">
        <w:rPr>
          <w:rFonts w:eastAsia="Times New Roman"/>
        </w:rPr>
        <w:lastRenderedPageBreak/>
        <w:t>Sole responsibility to ensure delegated design accommodates all building movements, including, but not limited to deflection, rotation, creep, shrinkage, live loads, wind loads, and loads, interim and otherwise, resulting from means and methods.</w:t>
      </w:r>
    </w:p>
    <w:p w14:paraId="67BC200B" w14:textId="77777777" w:rsidR="00AD2676" w:rsidRPr="00AD2676" w:rsidRDefault="00AD2676" w:rsidP="00AD2676">
      <w:pPr>
        <w:pStyle w:val="PR2"/>
        <w:rPr>
          <w:rFonts w:eastAsia="Times New Roman"/>
        </w:rPr>
      </w:pPr>
      <w:r w:rsidRPr="00AD2676">
        <w:rPr>
          <w:rFonts w:eastAsia="Times New Roman"/>
        </w:rPr>
        <w:t>If applicable, prepare documentation required by AHJ.</w:t>
      </w:r>
    </w:p>
    <w:p w14:paraId="37263664" w14:textId="77777777" w:rsidR="00AD2676" w:rsidRPr="00AD2676" w:rsidRDefault="00AD2676" w:rsidP="00AD2676">
      <w:pPr>
        <w:pStyle w:val="PR2"/>
        <w:keepLines/>
        <w:widowControl w:val="0"/>
        <w:tabs>
          <w:tab w:val="clear" w:pos="1566"/>
          <w:tab w:val="left" w:pos="1440"/>
        </w:tabs>
        <w:suppressAutoHyphens w:val="0"/>
        <w:autoSpaceDE w:val="0"/>
        <w:autoSpaceDN w:val="0"/>
        <w:adjustRightInd w:val="0"/>
        <w:jc w:val="left"/>
        <w:outlineLvl w:val="9"/>
        <w:rPr>
          <w:rFonts w:eastAsia="Times New Roman"/>
        </w:rPr>
      </w:pPr>
      <w:r w:rsidRPr="00AD2676">
        <w:rPr>
          <w:rFonts w:eastAsia="Times New Roman"/>
        </w:rPr>
        <w:t xml:space="preserve">Prepare delegated design submittals that are sealed and signed by registered design professional.  </w:t>
      </w:r>
    </w:p>
    <w:p w14:paraId="50015F7C" w14:textId="25FB33E3" w:rsidR="00AD2676" w:rsidRDefault="00AD2676" w:rsidP="00AD2676">
      <w:pPr>
        <w:pStyle w:val="PR1"/>
        <w:keepLines/>
        <w:widowControl w:val="0"/>
        <w:suppressAutoHyphens w:val="0"/>
        <w:autoSpaceDE w:val="0"/>
        <w:autoSpaceDN w:val="0"/>
        <w:adjustRightInd w:val="0"/>
        <w:spacing w:before="144"/>
        <w:jc w:val="left"/>
        <w:outlineLvl w:val="9"/>
      </w:pPr>
      <w:r>
        <w:t>Architect's Responsibilities:  Architect will review and mark submittals in accordance with procedures defined in Section 01 3300 "Submittal Procedures</w:t>
      </w:r>
      <w:r w:rsidR="005E0141">
        <w:t>,</w:t>
      </w:r>
      <w:r>
        <w:t>" using the action codes defined in that section.</w:t>
      </w:r>
    </w:p>
    <w:p w14:paraId="5FB90AFC" w14:textId="77777777" w:rsidR="00AD2676" w:rsidRDefault="00AD2676" w:rsidP="00AD2676">
      <w:pPr>
        <w:pStyle w:val="ART"/>
        <w:widowControl w:val="0"/>
        <w:suppressAutoHyphens w:val="0"/>
        <w:autoSpaceDE w:val="0"/>
        <w:autoSpaceDN w:val="0"/>
        <w:adjustRightInd w:val="0"/>
        <w:spacing w:before="144"/>
        <w:jc w:val="left"/>
        <w:outlineLvl w:val="9"/>
      </w:pPr>
      <w:r>
        <w:t>SCHEDULING</w:t>
      </w:r>
    </w:p>
    <w:p w14:paraId="58E757D0" w14:textId="31024576" w:rsidR="00AD2676" w:rsidRPr="00AD2676" w:rsidRDefault="00AD2676" w:rsidP="00AD2676">
      <w:pPr>
        <w:pStyle w:val="PR1"/>
      </w:pPr>
      <w:r w:rsidRPr="00AD2676">
        <w:t xml:space="preserve">Schedule delegated design activities and submittals to occur in a timely manner that will not negatively </w:t>
      </w:r>
      <w:r w:rsidR="005E0141">
        <w:t>affect</w:t>
      </w:r>
      <w:r w:rsidRPr="00AD2676">
        <w:t xml:space="preserve"> Project's construction schedule.  </w:t>
      </w:r>
    </w:p>
    <w:p w14:paraId="3E20A07A" w14:textId="77777777" w:rsidR="00AD2676" w:rsidRPr="00AD2676" w:rsidRDefault="00AD2676" w:rsidP="00AD2676">
      <w:pPr>
        <w:pStyle w:val="PR2"/>
        <w:rPr>
          <w:rFonts w:eastAsia="Times New Roman"/>
        </w:rPr>
      </w:pPr>
      <w:r w:rsidRPr="00AD2676">
        <w:rPr>
          <w:rFonts w:eastAsia="Times New Roman"/>
        </w:rPr>
        <w:t>Allow sufficient time for Architect's review of delegated design submittals.</w:t>
      </w:r>
    </w:p>
    <w:p w14:paraId="04B940F7" w14:textId="77777777" w:rsidR="00AD2676" w:rsidRPr="00AD2676" w:rsidRDefault="00AD2676" w:rsidP="00AD2676">
      <w:pPr>
        <w:pStyle w:val="PR2"/>
        <w:keepLines/>
        <w:widowControl w:val="0"/>
        <w:tabs>
          <w:tab w:val="clear" w:pos="1566"/>
          <w:tab w:val="left" w:pos="1440"/>
        </w:tabs>
        <w:suppressAutoHyphens w:val="0"/>
        <w:autoSpaceDE w:val="0"/>
        <w:autoSpaceDN w:val="0"/>
        <w:adjustRightInd w:val="0"/>
        <w:jc w:val="left"/>
        <w:outlineLvl w:val="9"/>
        <w:rPr>
          <w:rFonts w:eastAsia="Times New Roman"/>
        </w:rPr>
      </w:pPr>
      <w:r w:rsidRPr="00AD2676">
        <w:rPr>
          <w:rFonts w:eastAsia="Times New Roman"/>
        </w:rPr>
        <w:t>If Architect's approval of shop drawings relating to delegated design components is required prior to application for permit, schedule and sequence delegated design shop drawing review prior to permit submittal.  Comply with requirements of Section 01 3300 "Submittal Procedures."</w:t>
      </w:r>
    </w:p>
    <w:p w14:paraId="16E26876" w14:textId="2C27114C" w:rsidR="00AD2676" w:rsidRDefault="00AD2676" w:rsidP="004C1389">
      <w:pPr>
        <w:pStyle w:val="PR1"/>
      </w:pPr>
      <w:r w:rsidRPr="00AD2676">
        <w:t>Owner will not be responsible to pay for delays, additional products, additional hours of work, including overtime, restocking or rework required due to failure by Contractor to coordinate delegated design work with work of other trades.</w:t>
      </w:r>
    </w:p>
    <w:p w14:paraId="38FD9FF2" w14:textId="77777777" w:rsidR="004C1389" w:rsidRDefault="004C1389" w:rsidP="004C1389">
      <w:pPr>
        <w:pStyle w:val="PR1"/>
        <w:numPr>
          <w:ilvl w:val="0"/>
          <w:numId w:val="0"/>
        </w:numPr>
        <w:ind w:left="864" w:hanging="576"/>
      </w:pPr>
    </w:p>
    <w:p w14:paraId="0AC997D7" w14:textId="5358A63A" w:rsidR="0063067B" w:rsidRPr="00614AA3" w:rsidRDefault="0063067B" w:rsidP="0063067B">
      <w:pPr>
        <w:pStyle w:val="PRT"/>
      </w:pPr>
      <w:r w:rsidRPr="00614AA3">
        <w:t>PRODUCTS</w:t>
      </w:r>
      <w:r w:rsidR="00AD2676">
        <w:t xml:space="preserve"> (NOT USED) </w:t>
      </w:r>
    </w:p>
    <w:p w14:paraId="24DF99D4" w14:textId="77777777" w:rsidR="00F30E59" w:rsidRPr="00614AA3" w:rsidRDefault="00F30E59" w:rsidP="00F30E59">
      <w:pPr>
        <w:pStyle w:val="PR2"/>
        <w:numPr>
          <w:ilvl w:val="0"/>
          <w:numId w:val="0"/>
        </w:numPr>
      </w:pPr>
    </w:p>
    <w:p w14:paraId="6650F984" w14:textId="31DA7B59" w:rsidR="004062BE" w:rsidRPr="00614AA3" w:rsidRDefault="004062BE" w:rsidP="004062BE">
      <w:pPr>
        <w:pStyle w:val="PRT"/>
      </w:pPr>
      <w:r w:rsidRPr="00614AA3">
        <w:t>EXECUTION</w:t>
      </w:r>
      <w:r w:rsidR="00AD2676">
        <w:t xml:space="preserve"> (NOT USED)</w:t>
      </w:r>
    </w:p>
    <w:p w14:paraId="2A9FC9BC" w14:textId="77777777" w:rsidR="004062BE" w:rsidRDefault="004062BE" w:rsidP="004062BE">
      <w:pPr>
        <w:pStyle w:val="PR2"/>
        <w:numPr>
          <w:ilvl w:val="0"/>
          <w:numId w:val="0"/>
        </w:numPr>
      </w:pPr>
    </w:p>
    <w:p w14:paraId="37151B3F" w14:textId="77777777" w:rsidR="00AD2676" w:rsidRDefault="00AD2676" w:rsidP="004062BE">
      <w:pPr>
        <w:pStyle w:val="PR2"/>
        <w:numPr>
          <w:ilvl w:val="0"/>
          <w:numId w:val="0"/>
        </w:numPr>
      </w:pPr>
    </w:p>
    <w:p w14:paraId="16BC5579" w14:textId="166B8D36" w:rsidR="000D121E" w:rsidRDefault="000D121E" w:rsidP="004062BE">
      <w:pPr>
        <w:pStyle w:val="PR2"/>
        <w:numPr>
          <w:ilvl w:val="0"/>
          <w:numId w:val="0"/>
        </w:numPr>
      </w:pPr>
      <w:r>
        <w:t xml:space="preserve">END OF SECTION </w:t>
      </w:r>
      <w:r w:rsidR="005023B4">
        <w:t>01 3573</w:t>
      </w:r>
    </w:p>
    <w:sectPr w:rsidR="000D121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E8200" w14:textId="77777777" w:rsidR="002A7E3B" w:rsidRDefault="002A7E3B" w:rsidP="00BF1ED6">
      <w:r>
        <w:separator/>
      </w:r>
    </w:p>
  </w:endnote>
  <w:endnote w:type="continuationSeparator" w:id="0">
    <w:p w14:paraId="0F434B04" w14:textId="77777777" w:rsidR="002A7E3B" w:rsidRDefault="002A7E3B" w:rsidP="00BF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BBCC1" w14:textId="77777777" w:rsidR="006C13A4" w:rsidRPr="000F7474" w:rsidRDefault="006C13A4" w:rsidP="006C13A4">
    <w:pPr>
      <w:pStyle w:val="Footer"/>
      <w:rPr>
        <w:sz w:val="20"/>
      </w:rPr>
    </w:pPr>
  </w:p>
  <w:tbl>
    <w:tblPr>
      <w:tblW w:w="0" w:type="auto"/>
      <w:tblLook w:val="04A0" w:firstRow="1" w:lastRow="0" w:firstColumn="1" w:lastColumn="0" w:noHBand="0" w:noVBand="1"/>
    </w:tblPr>
    <w:tblGrid>
      <w:gridCol w:w="3695"/>
      <w:gridCol w:w="530"/>
      <w:gridCol w:w="2642"/>
      <w:gridCol w:w="523"/>
      <w:gridCol w:w="1960"/>
    </w:tblGrid>
    <w:tr w:rsidR="006C13A4" w:rsidRPr="007E7AF2" w14:paraId="12AC2470" w14:textId="77777777" w:rsidTr="004C1F6E">
      <w:tc>
        <w:tcPr>
          <w:tcW w:w="3695" w:type="dxa"/>
          <w:shd w:val="clear" w:color="auto" w:fill="auto"/>
        </w:tcPr>
        <w:p w14:paraId="72A51FBD" w14:textId="77777777" w:rsidR="006C13A4" w:rsidRPr="007E7AF2" w:rsidRDefault="006C13A4" w:rsidP="006C13A4">
          <w:pPr>
            <w:pStyle w:val="Footer"/>
          </w:pPr>
          <w:r w:rsidRPr="007E7AF2">
            <w:t xml:space="preserve">&lt;Insert </w:t>
          </w:r>
          <w:r>
            <w:t>A/E</w:t>
          </w:r>
          <w:r w:rsidRPr="007E7AF2">
            <w:t xml:space="preserve"> N</w:t>
          </w:r>
          <w:r>
            <w:t>ame</w:t>
          </w:r>
          <w:r w:rsidRPr="007E7AF2">
            <w:t>&gt;</w:t>
          </w:r>
        </w:p>
      </w:tc>
      <w:tc>
        <w:tcPr>
          <w:tcW w:w="3695" w:type="dxa"/>
          <w:gridSpan w:val="3"/>
          <w:shd w:val="clear" w:color="auto" w:fill="auto"/>
        </w:tcPr>
        <w:p w14:paraId="43BF7797" w14:textId="46C1681D" w:rsidR="006C13A4" w:rsidRPr="00DF6695" w:rsidRDefault="00AC75D4" w:rsidP="006C13A4">
          <w:pPr>
            <w:pStyle w:val="Footer"/>
            <w:jc w:val="center"/>
            <w:rPr>
              <w:b/>
            </w:rPr>
          </w:pPr>
          <w:r>
            <w:rPr>
              <w:b/>
            </w:rPr>
            <w:t>Delegated Design Requirement</w:t>
          </w:r>
          <w:r w:rsidR="008A017B">
            <w:rPr>
              <w:b/>
            </w:rPr>
            <w:t>s</w:t>
          </w:r>
          <w:r>
            <w:rPr>
              <w:b/>
            </w:rPr>
            <w:t xml:space="preserve"> and Procedures</w:t>
          </w:r>
        </w:p>
      </w:tc>
      <w:tc>
        <w:tcPr>
          <w:tcW w:w="1960" w:type="dxa"/>
          <w:shd w:val="clear" w:color="auto" w:fill="auto"/>
        </w:tcPr>
        <w:p w14:paraId="235BC548" w14:textId="5335AC24" w:rsidR="006C13A4" w:rsidRPr="007E7AF2" w:rsidRDefault="00AC75D4" w:rsidP="006C13A4">
          <w:pPr>
            <w:pStyle w:val="Footer"/>
            <w:jc w:val="right"/>
          </w:pPr>
          <w:r>
            <w:t>01</w:t>
          </w:r>
          <w:r w:rsidR="006C13A4" w:rsidRPr="007E7AF2">
            <w:t> </w:t>
          </w:r>
          <w:r>
            <w:t>3573</w:t>
          </w:r>
          <w:r w:rsidR="006C13A4" w:rsidRPr="007E7AF2">
            <w:t xml:space="preserve"> - </w:t>
          </w:r>
          <w:r w:rsidR="006C13A4" w:rsidRPr="007E7AF2">
            <w:fldChar w:fldCharType="begin"/>
          </w:r>
          <w:r w:rsidR="006C13A4" w:rsidRPr="007E7AF2">
            <w:instrText xml:space="preserve"> PAGE  \* MERGEFORMAT </w:instrText>
          </w:r>
          <w:r w:rsidR="006C13A4" w:rsidRPr="007E7AF2">
            <w:fldChar w:fldCharType="separate"/>
          </w:r>
          <w:r w:rsidR="006C13A4">
            <w:t>1</w:t>
          </w:r>
          <w:r w:rsidR="006C13A4" w:rsidRPr="007E7AF2">
            <w:fldChar w:fldCharType="end"/>
          </w:r>
        </w:p>
      </w:tc>
    </w:tr>
    <w:tr w:rsidR="006C13A4" w:rsidRPr="007E7AF2" w14:paraId="76C43F68" w14:textId="77777777" w:rsidTr="004C1F6E">
      <w:tc>
        <w:tcPr>
          <w:tcW w:w="4225" w:type="dxa"/>
          <w:gridSpan w:val="2"/>
          <w:shd w:val="clear" w:color="auto" w:fill="auto"/>
        </w:tcPr>
        <w:p w14:paraId="70FEA8E3" w14:textId="77777777" w:rsidR="006C13A4" w:rsidRPr="007E7AF2" w:rsidRDefault="006C13A4" w:rsidP="006C13A4">
          <w:pPr>
            <w:pStyle w:val="Footer"/>
          </w:pPr>
          <w:r w:rsidRPr="007E7AF2">
            <w:t>AE Project #: &lt;Insert Project Number&gt;</w:t>
          </w:r>
        </w:p>
      </w:tc>
      <w:tc>
        <w:tcPr>
          <w:tcW w:w="2642" w:type="dxa"/>
          <w:shd w:val="clear" w:color="auto" w:fill="auto"/>
        </w:tcPr>
        <w:p w14:paraId="74A20240" w14:textId="3F2F89F9" w:rsidR="006C13A4" w:rsidRPr="00DF6695" w:rsidRDefault="006C13A4" w:rsidP="006C13A4">
          <w:pPr>
            <w:pStyle w:val="Footer"/>
            <w:jc w:val="center"/>
            <w:rPr>
              <w:b/>
            </w:rPr>
          </w:pPr>
          <w:r w:rsidRPr="00DF6695">
            <w:rPr>
              <w:b/>
            </w:rPr>
            <w:t>UH Master: 0</w:t>
          </w:r>
          <w:r w:rsidR="005E0141">
            <w:rPr>
              <w:b/>
            </w:rPr>
            <w:t>7</w:t>
          </w:r>
          <w:r w:rsidRPr="00DF6695">
            <w:rPr>
              <w:b/>
            </w:rPr>
            <w:t>.202</w:t>
          </w:r>
          <w:r w:rsidR="00F528BD">
            <w:rPr>
              <w:b/>
            </w:rPr>
            <w:t>5</w:t>
          </w:r>
        </w:p>
      </w:tc>
      <w:tc>
        <w:tcPr>
          <w:tcW w:w="2483" w:type="dxa"/>
          <w:gridSpan w:val="2"/>
          <w:shd w:val="clear" w:color="auto" w:fill="auto"/>
        </w:tcPr>
        <w:p w14:paraId="063D3FC6" w14:textId="77777777" w:rsidR="006C13A4" w:rsidRPr="007E7AF2" w:rsidRDefault="006C13A4" w:rsidP="006C13A4">
          <w:pPr>
            <w:pStyle w:val="Footer"/>
            <w:jc w:val="right"/>
          </w:pPr>
        </w:p>
      </w:tc>
    </w:tr>
  </w:tbl>
  <w:p w14:paraId="26727F06" w14:textId="77777777" w:rsidR="006C13A4" w:rsidRDefault="006C1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7C5E0" w14:textId="77777777" w:rsidR="002A7E3B" w:rsidRDefault="002A7E3B" w:rsidP="00BF1ED6">
      <w:r>
        <w:separator/>
      </w:r>
    </w:p>
  </w:footnote>
  <w:footnote w:type="continuationSeparator" w:id="0">
    <w:p w14:paraId="4F025D93" w14:textId="77777777" w:rsidR="002A7E3B" w:rsidRDefault="002A7E3B" w:rsidP="00BF1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855"/>
      <w:gridCol w:w="4505"/>
    </w:tblGrid>
    <w:tr w:rsidR="005608C7" w:rsidRPr="00DF6695" w14:paraId="2DA32727" w14:textId="77777777" w:rsidTr="004C1F6E">
      <w:tc>
        <w:tcPr>
          <w:tcW w:w="9576" w:type="dxa"/>
          <w:gridSpan w:val="2"/>
          <w:shd w:val="clear" w:color="auto" w:fill="auto"/>
        </w:tcPr>
        <w:p w14:paraId="2A8E3C11" w14:textId="77777777" w:rsidR="005608C7" w:rsidRPr="00DF6695" w:rsidRDefault="005608C7" w:rsidP="005608C7">
          <w:pPr>
            <w:pStyle w:val="Header"/>
            <w:tabs>
              <w:tab w:val="clear" w:pos="4680"/>
              <w:tab w:val="center" w:pos="4860"/>
            </w:tabs>
            <w:jc w:val="center"/>
            <w:rPr>
              <w:b/>
            </w:rPr>
          </w:pPr>
          <w:r w:rsidRPr="00DF6695">
            <w:rPr>
              <w:b/>
            </w:rPr>
            <w:t>University of Houston Master Specification</w:t>
          </w:r>
        </w:p>
      </w:tc>
    </w:tr>
    <w:tr w:rsidR="005608C7" w:rsidRPr="00C512B0" w14:paraId="4482E847" w14:textId="77777777" w:rsidTr="004C1F6E">
      <w:tc>
        <w:tcPr>
          <w:tcW w:w="4968" w:type="dxa"/>
          <w:shd w:val="clear" w:color="auto" w:fill="auto"/>
        </w:tcPr>
        <w:p w14:paraId="6721C7E0" w14:textId="77777777" w:rsidR="005608C7" w:rsidRPr="00C512B0" w:rsidRDefault="005608C7" w:rsidP="005608C7">
          <w:pPr>
            <w:pStyle w:val="Header"/>
            <w:tabs>
              <w:tab w:val="clear" w:pos="4680"/>
              <w:tab w:val="center" w:pos="4860"/>
            </w:tabs>
          </w:pPr>
          <w:r w:rsidRPr="00C512B0">
            <w:t>&lt;Insert Project Name&gt;</w:t>
          </w:r>
        </w:p>
      </w:tc>
      <w:tc>
        <w:tcPr>
          <w:tcW w:w="4608" w:type="dxa"/>
          <w:shd w:val="clear" w:color="auto" w:fill="auto"/>
        </w:tcPr>
        <w:p w14:paraId="15FDCBDF" w14:textId="77777777" w:rsidR="005608C7" w:rsidRPr="00C512B0" w:rsidRDefault="005608C7" w:rsidP="005608C7">
          <w:pPr>
            <w:pStyle w:val="Header"/>
            <w:tabs>
              <w:tab w:val="clear" w:pos="4680"/>
              <w:tab w:val="center" w:pos="4860"/>
            </w:tabs>
            <w:jc w:val="right"/>
          </w:pPr>
          <w:r w:rsidRPr="00C512B0">
            <w:t xml:space="preserve">&lt;Insert Issue Name&gt; </w:t>
          </w:r>
        </w:p>
      </w:tc>
    </w:tr>
    <w:tr w:rsidR="005608C7" w:rsidRPr="00C512B0" w14:paraId="2EB95451" w14:textId="77777777" w:rsidTr="004C1F6E">
      <w:tc>
        <w:tcPr>
          <w:tcW w:w="4968" w:type="dxa"/>
          <w:shd w:val="clear" w:color="auto" w:fill="auto"/>
        </w:tcPr>
        <w:p w14:paraId="6D15C375" w14:textId="77777777" w:rsidR="005608C7" w:rsidRPr="00C512B0" w:rsidRDefault="005608C7" w:rsidP="005608C7">
          <w:pPr>
            <w:pStyle w:val="Header"/>
            <w:tabs>
              <w:tab w:val="clear" w:pos="4680"/>
              <w:tab w:val="center" w:pos="4860"/>
            </w:tabs>
          </w:pPr>
          <w:r w:rsidRPr="00C512B0">
            <w:t xml:space="preserve">&lt;Insert U of H </w:t>
          </w:r>
          <w:proofErr w:type="spellStart"/>
          <w:r w:rsidRPr="00C512B0">
            <w:t>Proj</w:t>
          </w:r>
          <w:proofErr w:type="spellEnd"/>
          <w:r w:rsidRPr="00C512B0">
            <w:t xml:space="preserve"> #&gt;</w:t>
          </w:r>
        </w:p>
      </w:tc>
      <w:tc>
        <w:tcPr>
          <w:tcW w:w="4608" w:type="dxa"/>
          <w:shd w:val="clear" w:color="auto" w:fill="auto"/>
        </w:tcPr>
        <w:p w14:paraId="76F84D45" w14:textId="77777777" w:rsidR="005608C7" w:rsidRPr="00C512B0" w:rsidRDefault="005608C7" w:rsidP="005608C7">
          <w:pPr>
            <w:pStyle w:val="Header"/>
            <w:tabs>
              <w:tab w:val="clear" w:pos="4680"/>
              <w:tab w:val="center" w:pos="4860"/>
            </w:tabs>
            <w:jc w:val="right"/>
          </w:pPr>
          <w:r w:rsidRPr="00C512B0">
            <w:t xml:space="preserve">&lt;Insert Issue Date&gt; </w:t>
          </w:r>
        </w:p>
      </w:tc>
    </w:tr>
  </w:tbl>
  <w:p w14:paraId="26699168" w14:textId="5E32D49A" w:rsidR="00BF1ED6" w:rsidRDefault="00BF1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E861DC6"/>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566"/>
        </w:tabs>
        <w:ind w:left="156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646"/>
        </w:tabs>
        <w:ind w:left="2646"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9A24C1C"/>
    <w:multiLevelType w:val="multilevel"/>
    <w:tmpl w:val="0409001D"/>
    <w:lvl w:ilvl="0">
      <w:start w:val="1"/>
      <w:numFmt w:val="decimal"/>
      <w:lvlText w:val="%1"/>
      <w:lvlJc w:val="left"/>
      <w:pPr>
        <w:ind w:left="576" w:hanging="576"/>
      </w:pPr>
      <w:rPr>
        <w:rFonts w:asciiTheme="minorHAnsi" w:hAnsiTheme="minorHAnsi" w:hint="default"/>
        <w:color w:val="auto"/>
      </w:rPr>
    </w:lvl>
    <w:lvl w:ilvl="1">
      <w:start w:val="1"/>
      <w:numFmt w:val="upperLetter"/>
      <w:lvlText w:val="%2)"/>
      <w:lvlJc w:val="left"/>
      <w:pPr>
        <w:ind w:left="720" w:hanging="360"/>
      </w:pPr>
      <w:rPr>
        <w:rFonts w:asciiTheme="minorHAnsi" w:hAnsiTheme="minorHAnsi"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140DEC"/>
    <w:multiLevelType w:val="multilevel"/>
    <w:tmpl w:val="65387794"/>
    <w:lvl w:ilvl="0">
      <w:start w:val="1"/>
      <w:numFmt w:val="decimal"/>
      <w:suff w:val="nothing"/>
      <w:lvlText w:val="PART %1 - "/>
      <w:lvlJc w:val="left"/>
      <w:pPr>
        <w:ind w:left="0" w:firstLine="0"/>
      </w:pPr>
      <w:rPr>
        <w:rFonts w:asciiTheme="minorHAnsi" w:hAnsiTheme="minorHAnsi" w:cstheme="minorHAnsi" w:hint="default"/>
        <w:b w:val="0"/>
        <w:i w:val="0"/>
        <w:color w:val="auto"/>
        <w:sz w:val="22"/>
        <w:szCs w:val="22"/>
        <w:u w:val="none"/>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4050"/>
        </w:tabs>
        <w:ind w:left="405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lowerRoman"/>
      <w:lvlText w:val="(%9)"/>
      <w:lvlJc w:val="left"/>
      <w:pPr>
        <w:tabs>
          <w:tab w:val="num" w:pos="6120"/>
        </w:tabs>
        <w:ind w:left="5760" w:hanging="720"/>
      </w:pPr>
      <w:rPr>
        <w:rFonts w:hint="default"/>
      </w:rPr>
    </w:lvl>
  </w:abstractNum>
  <w:abstractNum w:abstractNumId="3" w15:restartNumberingAfterBreak="1">
    <w:nsid w:val="45F58586"/>
    <w:multiLevelType w:val="multilevel"/>
    <w:tmpl w:val="FFFFFFFF"/>
    <w:name w:val="MASTERSPEC"/>
    <w:lvl w:ilvl="0">
      <w:start w:val="1"/>
      <w:numFmt w:val="decimal"/>
      <w:suff w:val="space"/>
      <w:lvlText w:val="PART %1 -  "/>
      <w:lvlJc w:val="left"/>
    </w:lvl>
    <w:lvl w:ilvl="1">
      <w:start w:val="1"/>
      <w:numFmt w:val="decimal"/>
      <w:suff w:val="nothing"/>
      <w:lvlText w:val="SCHEDULE %2 - "/>
      <w:lvlJc w:val="left"/>
    </w:lvl>
    <w:lvl w:ilvl="2">
      <w:start w:val="1"/>
      <w:numFmt w:val="decimal"/>
      <w:suff w:val="nothing"/>
      <w:lvlText w:val="PRODUCT DATA SHEET %3 - "/>
      <w:lvlJc w:val="left"/>
    </w:lvl>
    <w:lvl w:ilvl="3">
      <w:start w:val="1"/>
      <w:numFmt w:val="decimal"/>
      <w:lvlText w:val="%1.%4"/>
      <w:lvlJc w:val="left"/>
    </w:lvl>
    <w:lvl w:ilvl="4">
      <w:start w:val="1"/>
      <w:numFmt w:val="upperLetter"/>
      <w:lvlText w:val="%5."/>
      <w:lvlJc w:val="left"/>
    </w:lvl>
    <w:lvl w:ilvl="5">
      <w:start w:val="1"/>
      <w:numFmt w:val="decimal"/>
      <w:lvlText w:val="%6."/>
      <w:lvlJc w:val="left"/>
    </w:lvl>
    <w:lvl w:ilvl="6">
      <w:start w:val="1"/>
      <w:numFmt w:val="lowerLetter"/>
      <w:lvlText w:val="%7."/>
      <w:lvlJc w:val="left"/>
    </w:lvl>
    <w:lvl w:ilvl="7">
      <w:start w:val="1"/>
      <w:numFmt w:val="decimal"/>
      <w:lvlText w:val="%8)"/>
      <w:lvlJc w:val="left"/>
    </w:lvl>
    <w:lvl w:ilvl="8">
      <w:start w:val="1"/>
      <w:numFmt w:val="lowerLetter"/>
      <w:lvlText w:val="%9)"/>
      <w:lvlJc w:val="left"/>
    </w:lvl>
  </w:abstractNum>
  <w:abstractNum w:abstractNumId="4" w15:restartNumberingAfterBreak="0">
    <w:nsid w:val="5C4D368D"/>
    <w:multiLevelType w:val="multilevel"/>
    <w:tmpl w:val="269469FE"/>
    <w:styleLink w:val="PART1"/>
    <w:lvl w:ilvl="0">
      <w:start w:val="1"/>
      <w:numFmt w:val="decimal"/>
      <w:lvlText w:val="%1"/>
      <w:lvlJc w:val="left"/>
      <w:pPr>
        <w:ind w:left="576" w:hanging="576"/>
      </w:pPr>
      <w:rPr>
        <w:rFonts w:asciiTheme="minorHAnsi" w:hAnsiTheme="minorHAnsi" w:hint="default"/>
        <w:color w:val="auto"/>
      </w:rPr>
    </w:lvl>
    <w:lvl w:ilvl="1">
      <w:start w:val="1"/>
      <w:numFmt w:val="upperLetter"/>
      <w:lvlText w:val="%2)"/>
      <w:lvlJc w:val="left"/>
      <w:pPr>
        <w:ind w:left="720" w:hanging="360"/>
      </w:pPr>
      <w:rPr>
        <w:rFonts w:asciiTheme="minorHAnsi" w:hAnsiTheme="minorHAnsi"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pStyle w:val="PR1lc"/>
      <w:lvlText w:val="(%5)"/>
      <w:lvlJc w:val="left"/>
      <w:pPr>
        <w:ind w:left="1800" w:hanging="360"/>
      </w:pPr>
      <w:rPr>
        <w:rFonts w:hint="default"/>
      </w:rPr>
    </w:lvl>
    <w:lvl w:ilvl="5">
      <w:start w:val="1"/>
      <w:numFmt w:val="lowerRoman"/>
      <w:pStyle w:val="PR2lc"/>
      <w:lvlText w:val="(%6)"/>
      <w:lvlJc w:val="left"/>
      <w:pPr>
        <w:ind w:left="2160" w:hanging="360"/>
      </w:pPr>
      <w:rPr>
        <w:rFonts w:hint="default"/>
      </w:rPr>
    </w:lvl>
    <w:lvl w:ilvl="6">
      <w:start w:val="1"/>
      <w:numFmt w:val="decimal"/>
      <w:pStyle w:val="PR3lc"/>
      <w:lvlText w:val="%7."/>
      <w:lvlJc w:val="left"/>
      <w:pPr>
        <w:ind w:left="2520" w:hanging="360"/>
      </w:pPr>
      <w:rPr>
        <w:rFonts w:hint="default"/>
      </w:rPr>
    </w:lvl>
    <w:lvl w:ilvl="7">
      <w:start w:val="1"/>
      <w:numFmt w:val="lowerLetter"/>
      <w:pStyle w:val="PR4lc"/>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BD"/>
    <w:rsid w:val="00000941"/>
    <w:rsid w:val="00003E14"/>
    <w:rsid w:val="00016631"/>
    <w:rsid w:val="00016D78"/>
    <w:rsid w:val="00050AA0"/>
    <w:rsid w:val="00052AA3"/>
    <w:rsid w:val="00070339"/>
    <w:rsid w:val="00077632"/>
    <w:rsid w:val="000B7D3C"/>
    <w:rsid w:val="000C4C89"/>
    <w:rsid w:val="000D121E"/>
    <w:rsid w:val="000D2EF6"/>
    <w:rsid w:val="000E3776"/>
    <w:rsid w:val="000F2BFD"/>
    <w:rsid w:val="001067F7"/>
    <w:rsid w:val="0015025D"/>
    <w:rsid w:val="001718EA"/>
    <w:rsid w:val="001A3998"/>
    <w:rsid w:val="001A63C8"/>
    <w:rsid w:val="001C4ED0"/>
    <w:rsid w:val="001C7B19"/>
    <w:rsid w:val="001F43C4"/>
    <w:rsid w:val="00204143"/>
    <w:rsid w:val="00252A80"/>
    <w:rsid w:val="00255152"/>
    <w:rsid w:val="002A7E3B"/>
    <w:rsid w:val="002B1417"/>
    <w:rsid w:val="002C3FA0"/>
    <w:rsid w:val="002C42B9"/>
    <w:rsid w:val="0030136A"/>
    <w:rsid w:val="00302CA7"/>
    <w:rsid w:val="00306788"/>
    <w:rsid w:val="0031077D"/>
    <w:rsid w:val="00341E18"/>
    <w:rsid w:val="00342C37"/>
    <w:rsid w:val="003454B4"/>
    <w:rsid w:val="00390516"/>
    <w:rsid w:val="003A6CE5"/>
    <w:rsid w:val="003D3B07"/>
    <w:rsid w:val="003E6413"/>
    <w:rsid w:val="004062BE"/>
    <w:rsid w:val="0041346D"/>
    <w:rsid w:val="004218B9"/>
    <w:rsid w:val="00441B45"/>
    <w:rsid w:val="00446EFC"/>
    <w:rsid w:val="0046595C"/>
    <w:rsid w:val="00465ACE"/>
    <w:rsid w:val="00475AF9"/>
    <w:rsid w:val="00480361"/>
    <w:rsid w:val="00487472"/>
    <w:rsid w:val="004C1389"/>
    <w:rsid w:val="004C77BD"/>
    <w:rsid w:val="004F459B"/>
    <w:rsid w:val="004F63ED"/>
    <w:rsid w:val="005023B4"/>
    <w:rsid w:val="00525F09"/>
    <w:rsid w:val="00537D77"/>
    <w:rsid w:val="005608C7"/>
    <w:rsid w:val="00570A51"/>
    <w:rsid w:val="00573676"/>
    <w:rsid w:val="005949D5"/>
    <w:rsid w:val="005A1DDE"/>
    <w:rsid w:val="005C3B3A"/>
    <w:rsid w:val="005D67AF"/>
    <w:rsid w:val="005E0141"/>
    <w:rsid w:val="00606CC5"/>
    <w:rsid w:val="00614AA3"/>
    <w:rsid w:val="0061539A"/>
    <w:rsid w:val="00626033"/>
    <w:rsid w:val="0063067B"/>
    <w:rsid w:val="00642D79"/>
    <w:rsid w:val="00657D97"/>
    <w:rsid w:val="006618F7"/>
    <w:rsid w:val="006B31B5"/>
    <w:rsid w:val="006B3905"/>
    <w:rsid w:val="006C13A4"/>
    <w:rsid w:val="006D52D3"/>
    <w:rsid w:val="006D6DE9"/>
    <w:rsid w:val="00725024"/>
    <w:rsid w:val="00732501"/>
    <w:rsid w:val="00746EBE"/>
    <w:rsid w:val="0074796E"/>
    <w:rsid w:val="00747A1A"/>
    <w:rsid w:val="00787E1C"/>
    <w:rsid w:val="007B1867"/>
    <w:rsid w:val="007B3603"/>
    <w:rsid w:val="007B58C3"/>
    <w:rsid w:val="00805C90"/>
    <w:rsid w:val="00811059"/>
    <w:rsid w:val="00815141"/>
    <w:rsid w:val="008360D8"/>
    <w:rsid w:val="00840F8F"/>
    <w:rsid w:val="008527AD"/>
    <w:rsid w:val="00865BBD"/>
    <w:rsid w:val="008834E1"/>
    <w:rsid w:val="008A017B"/>
    <w:rsid w:val="008A5E90"/>
    <w:rsid w:val="00971888"/>
    <w:rsid w:val="00987D1A"/>
    <w:rsid w:val="009D591E"/>
    <w:rsid w:val="009E63C8"/>
    <w:rsid w:val="00A023B0"/>
    <w:rsid w:val="00A12D64"/>
    <w:rsid w:val="00A213AA"/>
    <w:rsid w:val="00A426FB"/>
    <w:rsid w:val="00A46738"/>
    <w:rsid w:val="00A643CE"/>
    <w:rsid w:val="00A77F82"/>
    <w:rsid w:val="00A907F6"/>
    <w:rsid w:val="00A94A2E"/>
    <w:rsid w:val="00A95C57"/>
    <w:rsid w:val="00AB2B6B"/>
    <w:rsid w:val="00AC75D4"/>
    <w:rsid w:val="00AD2676"/>
    <w:rsid w:val="00AD2A9F"/>
    <w:rsid w:val="00AE618D"/>
    <w:rsid w:val="00B359B8"/>
    <w:rsid w:val="00B82ABC"/>
    <w:rsid w:val="00B94DD7"/>
    <w:rsid w:val="00BA1138"/>
    <w:rsid w:val="00BC345D"/>
    <w:rsid w:val="00BD745E"/>
    <w:rsid w:val="00BF1ED6"/>
    <w:rsid w:val="00BF530D"/>
    <w:rsid w:val="00C0294A"/>
    <w:rsid w:val="00C06429"/>
    <w:rsid w:val="00C2777F"/>
    <w:rsid w:val="00C364A9"/>
    <w:rsid w:val="00C439B4"/>
    <w:rsid w:val="00C50CA7"/>
    <w:rsid w:val="00C90F71"/>
    <w:rsid w:val="00C95969"/>
    <w:rsid w:val="00CC0892"/>
    <w:rsid w:val="00CC57F6"/>
    <w:rsid w:val="00CC6358"/>
    <w:rsid w:val="00CC7507"/>
    <w:rsid w:val="00CE18AF"/>
    <w:rsid w:val="00D07AF7"/>
    <w:rsid w:val="00D410DA"/>
    <w:rsid w:val="00D4521D"/>
    <w:rsid w:val="00D90CC6"/>
    <w:rsid w:val="00DA4BB5"/>
    <w:rsid w:val="00DD3DFC"/>
    <w:rsid w:val="00DE0E6D"/>
    <w:rsid w:val="00E04168"/>
    <w:rsid w:val="00E3132D"/>
    <w:rsid w:val="00E3320A"/>
    <w:rsid w:val="00E35E9E"/>
    <w:rsid w:val="00E430C4"/>
    <w:rsid w:val="00E839EB"/>
    <w:rsid w:val="00ED086B"/>
    <w:rsid w:val="00ED6743"/>
    <w:rsid w:val="00F02255"/>
    <w:rsid w:val="00F30E59"/>
    <w:rsid w:val="00F528BD"/>
    <w:rsid w:val="00F74B1F"/>
    <w:rsid w:val="00F95B5E"/>
    <w:rsid w:val="00FA582B"/>
    <w:rsid w:val="00FE1AF3"/>
    <w:rsid w:val="00FE42C5"/>
    <w:rsid w:val="00FF5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FA099"/>
  <w15:chartTrackingRefBased/>
  <w15:docId w15:val="{BB936AC4-C920-4BC8-A32D-711F89F3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ART1">
    <w:name w:val="PART 1"/>
    <w:uiPriority w:val="99"/>
    <w:rsid w:val="004C77BD"/>
    <w:pPr>
      <w:numPr>
        <w:numId w:val="1"/>
      </w:numPr>
    </w:pPr>
  </w:style>
  <w:style w:type="paragraph" w:styleId="ListParagraph">
    <w:name w:val="List Paragraph"/>
    <w:basedOn w:val="Normal"/>
    <w:uiPriority w:val="34"/>
    <w:qFormat/>
    <w:rsid w:val="004C77BD"/>
    <w:pPr>
      <w:ind w:left="720"/>
      <w:contextualSpacing/>
    </w:pPr>
  </w:style>
  <w:style w:type="paragraph" w:customStyle="1" w:styleId="ART">
    <w:name w:val="ART"/>
    <w:basedOn w:val="Normal"/>
    <w:next w:val="PR1"/>
    <w:uiPriority w:val="99"/>
    <w:qFormat/>
    <w:rsid w:val="000F2BFD"/>
    <w:pPr>
      <w:keepNext/>
      <w:numPr>
        <w:ilvl w:val="3"/>
        <w:numId w:val="3"/>
      </w:numPr>
      <w:suppressAutoHyphens/>
      <w:spacing w:before="240"/>
      <w:jc w:val="both"/>
      <w:outlineLvl w:val="1"/>
    </w:pPr>
    <w:rPr>
      <w:rFonts w:ascii="Calibri" w:eastAsia="Times New Roman" w:hAnsi="Calibri" w:cs="Calibri"/>
      <w:kern w:val="0"/>
      <w:szCs w:val="20"/>
      <w14:ligatures w14:val="none"/>
    </w:rPr>
  </w:style>
  <w:style w:type="paragraph" w:customStyle="1" w:styleId="PRT">
    <w:name w:val="PRT"/>
    <w:basedOn w:val="Normal"/>
    <w:next w:val="ART"/>
    <w:qFormat/>
    <w:rsid w:val="000F2BFD"/>
    <w:pPr>
      <w:keepNext/>
      <w:numPr>
        <w:numId w:val="3"/>
      </w:numPr>
      <w:suppressAutoHyphens/>
      <w:spacing w:before="240"/>
      <w:jc w:val="both"/>
      <w:outlineLvl w:val="0"/>
    </w:pPr>
    <w:rPr>
      <w:rFonts w:ascii="Calibri" w:eastAsia="Times New Roman" w:hAnsi="Calibri" w:cs="Calibri"/>
      <w:kern w:val="0"/>
      <w:szCs w:val="20"/>
      <w14:ligatures w14:val="none"/>
    </w:rPr>
  </w:style>
  <w:style w:type="paragraph" w:customStyle="1" w:styleId="PR1">
    <w:name w:val="PR1"/>
    <w:basedOn w:val="Normal"/>
    <w:uiPriority w:val="99"/>
    <w:qFormat/>
    <w:rsid w:val="000F2BFD"/>
    <w:pPr>
      <w:numPr>
        <w:ilvl w:val="4"/>
        <w:numId w:val="3"/>
      </w:numPr>
      <w:suppressAutoHyphens/>
      <w:spacing w:before="240"/>
      <w:jc w:val="both"/>
      <w:outlineLvl w:val="2"/>
    </w:pPr>
    <w:rPr>
      <w:rFonts w:ascii="Calibri" w:eastAsia="Times New Roman" w:hAnsi="Calibri" w:cs="Calibri"/>
      <w:kern w:val="0"/>
      <w:szCs w:val="20"/>
      <w14:ligatures w14:val="none"/>
    </w:rPr>
  </w:style>
  <w:style w:type="paragraph" w:customStyle="1" w:styleId="SUT">
    <w:name w:val="SUT"/>
    <w:basedOn w:val="Normal"/>
    <w:next w:val="PR1"/>
    <w:rsid w:val="000F2BFD"/>
    <w:pPr>
      <w:numPr>
        <w:ilvl w:val="1"/>
        <w:numId w:val="3"/>
      </w:numPr>
      <w:suppressAutoHyphens/>
      <w:spacing w:before="240"/>
      <w:jc w:val="both"/>
      <w:outlineLvl w:val="0"/>
    </w:pPr>
    <w:rPr>
      <w:rFonts w:ascii="Calibri" w:eastAsia="Times New Roman" w:hAnsi="Calibri" w:cs="Calibri"/>
      <w:kern w:val="0"/>
      <w:szCs w:val="20"/>
      <w14:ligatures w14:val="none"/>
    </w:rPr>
  </w:style>
  <w:style w:type="paragraph" w:customStyle="1" w:styleId="DST">
    <w:name w:val="DST"/>
    <w:basedOn w:val="Normal"/>
    <w:next w:val="PR1"/>
    <w:rsid w:val="000F2BFD"/>
    <w:pPr>
      <w:numPr>
        <w:ilvl w:val="2"/>
        <w:numId w:val="3"/>
      </w:numPr>
      <w:suppressAutoHyphens/>
      <w:spacing w:before="240"/>
      <w:jc w:val="both"/>
      <w:outlineLvl w:val="0"/>
    </w:pPr>
    <w:rPr>
      <w:rFonts w:ascii="Calibri" w:eastAsia="Times New Roman" w:hAnsi="Calibri" w:cs="Calibri"/>
      <w:kern w:val="0"/>
      <w:szCs w:val="20"/>
      <w14:ligatures w14:val="none"/>
    </w:rPr>
  </w:style>
  <w:style w:type="character" w:customStyle="1" w:styleId="PR2Char">
    <w:name w:val="PR2 Char"/>
    <w:basedOn w:val="DefaultParagraphFont"/>
    <w:link w:val="PR2"/>
    <w:locked/>
    <w:rsid w:val="000F2BFD"/>
    <w:rPr>
      <w:rFonts w:ascii="Calibri" w:hAnsi="Calibri" w:cs="Calibri"/>
    </w:rPr>
  </w:style>
  <w:style w:type="paragraph" w:customStyle="1" w:styleId="PR2">
    <w:name w:val="PR2"/>
    <w:basedOn w:val="Normal"/>
    <w:link w:val="PR2Char"/>
    <w:uiPriority w:val="99"/>
    <w:qFormat/>
    <w:rsid w:val="000F2BFD"/>
    <w:pPr>
      <w:numPr>
        <w:ilvl w:val="5"/>
        <w:numId w:val="3"/>
      </w:numPr>
      <w:suppressAutoHyphens/>
      <w:jc w:val="both"/>
      <w:outlineLvl w:val="3"/>
    </w:pPr>
    <w:rPr>
      <w:rFonts w:ascii="Calibri" w:hAnsi="Calibri" w:cs="Calibri"/>
    </w:rPr>
  </w:style>
  <w:style w:type="paragraph" w:customStyle="1" w:styleId="PR3">
    <w:name w:val="PR3"/>
    <w:basedOn w:val="Normal"/>
    <w:uiPriority w:val="99"/>
    <w:qFormat/>
    <w:rsid w:val="000F2BFD"/>
    <w:pPr>
      <w:numPr>
        <w:ilvl w:val="6"/>
        <w:numId w:val="3"/>
      </w:numPr>
      <w:suppressAutoHyphens/>
      <w:jc w:val="both"/>
      <w:outlineLvl w:val="4"/>
    </w:pPr>
    <w:rPr>
      <w:rFonts w:ascii="Calibri" w:eastAsia="Times New Roman" w:hAnsi="Calibri" w:cs="Calibri"/>
      <w:kern w:val="0"/>
      <w:szCs w:val="20"/>
      <w14:ligatures w14:val="none"/>
    </w:rPr>
  </w:style>
  <w:style w:type="paragraph" w:customStyle="1" w:styleId="PR4">
    <w:name w:val="PR4"/>
    <w:basedOn w:val="Normal"/>
    <w:uiPriority w:val="99"/>
    <w:qFormat/>
    <w:rsid w:val="000F2BFD"/>
    <w:pPr>
      <w:numPr>
        <w:ilvl w:val="7"/>
        <w:numId w:val="3"/>
      </w:numPr>
      <w:suppressAutoHyphens/>
      <w:jc w:val="both"/>
      <w:outlineLvl w:val="5"/>
    </w:pPr>
    <w:rPr>
      <w:rFonts w:ascii="Calibri" w:eastAsia="Times New Roman" w:hAnsi="Calibri" w:cs="Calibri"/>
      <w:kern w:val="0"/>
      <w:szCs w:val="20"/>
      <w14:ligatures w14:val="none"/>
    </w:rPr>
  </w:style>
  <w:style w:type="paragraph" w:customStyle="1" w:styleId="PR5">
    <w:name w:val="PR5"/>
    <w:basedOn w:val="Normal"/>
    <w:qFormat/>
    <w:rsid w:val="000F2BFD"/>
    <w:pPr>
      <w:numPr>
        <w:ilvl w:val="8"/>
        <w:numId w:val="3"/>
      </w:numPr>
      <w:suppressAutoHyphens/>
      <w:jc w:val="both"/>
      <w:outlineLvl w:val="6"/>
    </w:pPr>
    <w:rPr>
      <w:rFonts w:ascii="Calibri" w:eastAsia="Times New Roman" w:hAnsi="Calibri" w:cs="Calibri"/>
      <w:kern w:val="0"/>
      <w:szCs w:val="20"/>
      <w14:ligatures w14:val="none"/>
    </w:rPr>
  </w:style>
  <w:style w:type="paragraph" w:styleId="Header">
    <w:name w:val="header"/>
    <w:basedOn w:val="Normal"/>
    <w:link w:val="HeaderChar"/>
    <w:uiPriority w:val="99"/>
    <w:unhideWhenUsed/>
    <w:rsid w:val="00BF1ED6"/>
    <w:pPr>
      <w:tabs>
        <w:tab w:val="center" w:pos="4680"/>
        <w:tab w:val="right" w:pos="9360"/>
      </w:tabs>
    </w:pPr>
  </w:style>
  <w:style w:type="character" w:customStyle="1" w:styleId="HeaderChar">
    <w:name w:val="Header Char"/>
    <w:basedOn w:val="DefaultParagraphFont"/>
    <w:link w:val="Header"/>
    <w:uiPriority w:val="99"/>
    <w:rsid w:val="00BF1ED6"/>
  </w:style>
  <w:style w:type="paragraph" w:styleId="Footer">
    <w:name w:val="footer"/>
    <w:basedOn w:val="Normal"/>
    <w:link w:val="FooterChar"/>
    <w:uiPriority w:val="99"/>
    <w:unhideWhenUsed/>
    <w:rsid w:val="00BF1ED6"/>
    <w:pPr>
      <w:tabs>
        <w:tab w:val="center" w:pos="4680"/>
        <w:tab w:val="right" w:pos="9360"/>
      </w:tabs>
    </w:pPr>
  </w:style>
  <w:style w:type="character" w:customStyle="1" w:styleId="FooterChar">
    <w:name w:val="Footer Char"/>
    <w:basedOn w:val="DefaultParagraphFont"/>
    <w:link w:val="Footer"/>
    <w:uiPriority w:val="99"/>
    <w:rsid w:val="00BF1ED6"/>
  </w:style>
  <w:style w:type="paragraph" w:customStyle="1" w:styleId="SCT">
    <w:name w:val="SCT"/>
    <w:basedOn w:val="Normal"/>
    <w:next w:val="PRT"/>
    <w:rsid w:val="00C364A9"/>
    <w:pPr>
      <w:suppressAutoHyphens/>
      <w:spacing w:before="240"/>
      <w:jc w:val="both"/>
    </w:pPr>
    <w:rPr>
      <w:rFonts w:ascii="Calibri" w:eastAsia="Times New Roman" w:hAnsi="Calibri" w:cs="Calibri"/>
      <w:kern w:val="0"/>
      <w:szCs w:val="20"/>
      <w14:ligatures w14:val="none"/>
    </w:rPr>
  </w:style>
  <w:style w:type="character" w:customStyle="1" w:styleId="NUM">
    <w:name w:val="NUM"/>
    <w:basedOn w:val="DefaultParagraphFont"/>
    <w:rsid w:val="00C364A9"/>
  </w:style>
  <w:style w:type="character" w:customStyle="1" w:styleId="NAM">
    <w:name w:val="NAM"/>
    <w:basedOn w:val="DefaultParagraphFont"/>
    <w:rsid w:val="00C364A9"/>
  </w:style>
  <w:style w:type="character" w:styleId="CommentReference">
    <w:name w:val="annotation reference"/>
    <w:basedOn w:val="DefaultParagraphFont"/>
    <w:uiPriority w:val="99"/>
    <w:semiHidden/>
    <w:unhideWhenUsed/>
    <w:rsid w:val="006618F7"/>
    <w:rPr>
      <w:sz w:val="16"/>
      <w:szCs w:val="16"/>
    </w:rPr>
  </w:style>
  <w:style w:type="paragraph" w:styleId="CommentText">
    <w:name w:val="annotation text"/>
    <w:basedOn w:val="Normal"/>
    <w:link w:val="CommentTextChar"/>
    <w:uiPriority w:val="99"/>
    <w:unhideWhenUsed/>
    <w:rsid w:val="006618F7"/>
    <w:rPr>
      <w:sz w:val="20"/>
      <w:szCs w:val="20"/>
    </w:rPr>
  </w:style>
  <w:style w:type="character" w:customStyle="1" w:styleId="CommentTextChar">
    <w:name w:val="Comment Text Char"/>
    <w:basedOn w:val="DefaultParagraphFont"/>
    <w:link w:val="CommentText"/>
    <w:uiPriority w:val="99"/>
    <w:rsid w:val="006618F7"/>
    <w:rPr>
      <w:sz w:val="20"/>
      <w:szCs w:val="20"/>
    </w:rPr>
  </w:style>
  <w:style w:type="paragraph" w:styleId="CommentSubject">
    <w:name w:val="annotation subject"/>
    <w:basedOn w:val="CommentText"/>
    <w:next w:val="CommentText"/>
    <w:link w:val="CommentSubjectChar"/>
    <w:uiPriority w:val="99"/>
    <w:semiHidden/>
    <w:unhideWhenUsed/>
    <w:rsid w:val="006618F7"/>
    <w:rPr>
      <w:b/>
      <w:bCs/>
    </w:rPr>
  </w:style>
  <w:style w:type="character" w:customStyle="1" w:styleId="CommentSubjectChar">
    <w:name w:val="Comment Subject Char"/>
    <w:basedOn w:val="CommentTextChar"/>
    <w:link w:val="CommentSubject"/>
    <w:uiPriority w:val="99"/>
    <w:semiHidden/>
    <w:rsid w:val="006618F7"/>
    <w:rPr>
      <w:b/>
      <w:bCs/>
      <w:sz w:val="20"/>
      <w:szCs w:val="20"/>
    </w:rPr>
  </w:style>
  <w:style w:type="paragraph" w:styleId="BalloonText">
    <w:name w:val="Balloon Text"/>
    <w:basedOn w:val="Normal"/>
    <w:link w:val="BalloonTextChar"/>
    <w:uiPriority w:val="99"/>
    <w:semiHidden/>
    <w:unhideWhenUsed/>
    <w:rsid w:val="00661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8F7"/>
    <w:rPr>
      <w:rFonts w:ascii="Segoe UI" w:hAnsi="Segoe UI" w:cs="Segoe UI"/>
      <w:sz w:val="18"/>
      <w:szCs w:val="18"/>
    </w:rPr>
  </w:style>
  <w:style w:type="paragraph" w:styleId="Revision">
    <w:name w:val="Revision"/>
    <w:hidden/>
    <w:uiPriority w:val="99"/>
    <w:semiHidden/>
    <w:rsid w:val="00732501"/>
  </w:style>
  <w:style w:type="character" w:styleId="Hyperlink">
    <w:name w:val="Hyperlink"/>
    <w:basedOn w:val="DefaultParagraphFont"/>
    <w:uiPriority w:val="99"/>
    <w:unhideWhenUsed/>
    <w:rsid w:val="00E3132D"/>
    <w:rPr>
      <w:color w:val="0563C1" w:themeColor="hyperlink"/>
      <w:u w:val="single"/>
    </w:rPr>
  </w:style>
  <w:style w:type="character" w:styleId="UnresolvedMention">
    <w:name w:val="Unresolved Mention"/>
    <w:basedOn w:val="DefaultParagraphFont"/>
    <w:uiPriority w:val="99"/>
    <w:semiHidden/>
    <w:unhideWhenUsed/>
    <w:rsid w:val="00E3132D"/>
    <w:rPr>
      <w:color w:val="605E5C"/>
      <w:shd w:val="clear" w:color="auto" w:fill="E1DFDD"/>
    </w:rPr>
  </w:style>
  <w:style w:type="paragraph" w:customStyle="1" w:styleId="PR4lc">
    <w:name w:val="PR4lc"/>
    <w:next w:val="PR4"/>
    <w:uiPriority w:val="99"/>
    <w:rsid w:val="00AD2676"/>
    <w:pPr>
      <w:keepLines/>
      <w:widowControl w:val="0"/>
      <w:numPr>
        <w:ilvl w:val="7"/>
        <w:numId w:val="1"/>
      </w:numPr>
      <w:tabs>
        <w:tab w:val="left" w:pos="2591"/>
      </w:tabs>
      <w:autoSpaceDE w:val="0"/>
      <w:autoSpaceDN w:val="0"/>
      <w:adjustRightInd w:val="0"/>
      <w:ind w:left="2591" w:hanging="576"/>
    </w:pPr>
    <w:rPr>
      <w:rFonts w:ascii="Calibri" w:eastAsiaTheme="minorEastAsia" w:hAnsi="Calibri" w:cs="Calibri"/>
      <w:color w:val="000000"/>
      <w:kern w:val="0"/>
      <w:sz w:val="20"/>
      <w:szCs w:val="20"/>
    </w:rPr>
  </w:style>
  <w:style w:type="paragraph" w:customStyle="1" w:styleId="PR3lc">
    <w:name w:val="PR3lc"/>
    <w:next w:val="PR3"/>
    <w:uiPriority w:val="99"/>
    <w:rsid w:val="00AD2676"/>
    <w:pPr>
      <w:keepLines/>
      <w:widowControl w:val="0"/>
      <w:numPr>
        <w:ilvl w:val="6"/>
        <w:numId w:val="1"/>
      </w:numPr>
      <w:tabs>
        <w:tab w:val="left" w:pos="2016"/>
      </w:tabs>
      <w:autoSpaceDE w:val="0"/>
      <w:autoSpaceDN w:val="0"/>
      <w:adjustRightInd w:val="0"/>
      <w:ind w:left="2016" w:hanging="576"/>
    </w:pPr>
    <w:rPr>
      <w:rFonts w:ascii="Calibri" w:eastAsiaTheme="minorEastAsia" w:hAnsi="Calibri" w:cs="Calibri"/>
      <w:color w:val="000000"/>
      <w:kern w:val="0"/>
      <w:sz w:val="20"/>
      <w:szCs w:val="20"/>
    </w:rPr>
  </w:style>
  <w:style w:type="paragraph" w:customStyle="1" w:styleId="PR2lc">
    <w:name w:val="PR2lc"/>
    <w:next w:val="PR2"/>
    <w:uiPriority w:val="99"/>
    <w:rsid w:val="00AD2676"/>
    <w:pPr>
      <w:keepLines/>
      <w:widowControl w:val="0"/>
      <w:numPr>
        <w:ilvl w:val="5"/>
        <w:numId w:val="1"/>
      </w:numPr>
      <w:tabs>
        <w:tab w:val="left" w:pos="1440"/>
      </w:tabs>
      <w:autoSpaceDE w:val="0"/>
      <w:autoSpaceDN w:val="0"/>
      <w:adjustRightInd w:val="0"/>
      <w:ind w:left="1440" w:hanging="576"/>
    </w:pPr>
    <w:rPr>
      <w:rFonts w:ascii="Calibri" w:eastAsiaTheme="minorEastAsia" w:hAnsi="Calibri" w:cs="Calibri"/>
      <w:color w:val="000000"/>
      <w:kern w:val="0"/>
      <w:sz w:val="20"/>
      <w:szCs w:val="20"/>
    </w:rPr>
  </w:style>
  <w:style w:type="paragraph" w:customStyle="1" w:styleId="PR1lc">
    <w:name w:val="PR1lc"/>
    <w:next w:val="PR1"/>
    <w:uiPriority w:val="99"/>
    <w:rsid w:val="00AD2676"/>
    <w:pPr>
      <w:keepLines/>
      <w:widowControl w:val="0"/>
      <w:numPr>
        <w:ilvl w:val="4"/>
        <w:numId w:val="1"/>
      </w:numPr>
      <w:tabs>
        <w:tab w:val="left" w:pos="864"/>
      </w:tabs>
      <w:autoSpaceDE w:val="0"/>
      <w:autoSpaceDN w:val="0"/>
      <w:adjustRightInd w:val="0"/>
      <w:spacing w:before="72"/>
      <w:ind w:left="864" w:hanging="576"/>
    </w:pPr>
    <w:rPr>
      <w:rFonts w:ascii="Calibri" w:eastAsiaTheme="minorEastAsia" w:hAnsi="Calibri" w:cs="Calibri"/>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78213">
      <w:bodyDiv w:val="1"/>
      <w:marLeft w:val="0"/>
      <w:marRight w:val="0"/>
      <w:marTop w:val="0"/>
      <w:marBottom w:val="0"/>
      <w:divBdr>
        <w:top w:val="none" w:sz="0" w:space="0" w:color="auto"/>
        <w:left w:val="none" w:sz="0" w:space="0" w:color="auto"/>
        <w:bottom w:val="none" w:sz="0" w:space="0" w:color="auto"/>
        <w:right w:val="none" w:sz="0" w:space="0" w:color="auto"/>
      </w:divBdr>
    </w:div>
    <w:div w:id="562256750">
      <w:bodyDiv w:val="1"/>
      <w:marLeft w:val="0"/>
      <w:marRight w:val="0"/>
      <w:marTop w:val="0"/>
      <w:marBottom w:val="0"/>
      <w:divBdr>
        <w:top w:val="none" w:sz="0" w:space="0" w:color="auto"/>
        <w:left w:val="none" w:sz="0" w:space="0" w:color="auto"/>
        <w:bottom w:val="none" w:sz="0" w:space="0" w:color="auto"/>
        <w:right w:val="none" w:sz="0" w:space="0" w:color="auto"/>
      </w:divBdr>
    </w:div>
    <w:div w:id="617445607">
      <w:bodyDiv w:val="1"/>
      <w:marLeft w:val="0"/>
      <w:marRight w:val="0"/>
      <w:marTop w:val="0"/>
      <w:marBottom w:val="0"/>
      <w:divBdr>
        <w:top w:val="none" w:sz="0" w:space="0" w:color="auto"/>
        <w:left w:val="none" w:sz="0" w:space="0" w:color="auto"/>
        <w:bottom w:val="none" w:sz="0" w:space="0" w:color="auto"/>
        <w:right w:val="none" w:sz="0" w:space="0" w:color="auto"/>
      </w:divBdr>
    </w:div>
    <w:div w:id="1234044535">
      <w:bodyDiv w:val="1"/>
      <w:marLeft w:val="0"/>
      <w:marRight w:val="0"/>
      <w:marTop w:val="0"/>
      <w:marBottom w:val="0"/>
      <w:divBdr>
        <w:top w:val="none" w:sz="0" w:space="0" w:color="auto"/>
        <w:left w:val="none" w:sz="0" w:space="0" w:color="auto"/>
        <w:bottom w:val="none" w:sz="0" w:space="0" w:color="auto"/>
        <w:right w:val="none" w:sz="0" w:space="0" w:color="auto"/>
      </w:divBdr>
    </w:div>
    <w:div w:id="1431004433">
      <w:bodyDiv w:val="1"/>
      <w:marLeft w:val="0"/>
      <w:marRight w:val="0"/>
      <w:marTop w:val="0"/>
      <w:marBottom w:val="0"/>
      <w:divBdr>
        <w:top w:val="none" w:sz="0" w:space="0" w:color="auto"/>
        <w:left w:val="none" w:sz="0" w:space="0" w:color="auto"/>
        <w:bottom w:val="none" w:sz="0" w:space="0" w:color="auto"/>
        <w:right w:val="none" w:sz="0" w:space="0" w:color="auto"/>
      </w:divBdr>
    </w:div>
    <w:div w:id="1545170423">
      <w:bodyDiv w:val="1"/>
      <w:marLeft w:val="0"/>
      <w:marRight w:val="0"/>
      <w:marTop w:val="0"/>
      <w:marBottom w:val="0"/>
      <w:divBdr>
        <w:top w:val="none" w:sz="0" w:space="0" w:color="auto"/>
        <w:left w:val="none" w:sz="0" w:space="0" w:color="auto"/>
        <w:bottom w:val="none" w:sz="0" w:space="0" w:color="auto"/>
        <w:right w:val="none" w:sz="0" w:space="0" w:color="auto"/>
      </w:divBdr>
    </w:div>
    <w:div w:id="1910571834">
      <w:bodyDiv w:val="1"/>
      <w:marLeft w:val="0"/>
      <w:marRight w:val="0"/>
      <w:marTop w:val="0"/>
      <w:marBottom w:val="0"/>
      <w:divBdr>
        <w:top w:val="none" w:sz="0" w:space="0" w:color="auto"/>
        <w:left w:val="none" w:sz="0" w:space="0" w:color="auto"/>
        <w:bottom w:val="none" w:sz="0" w:space="0" w:color="auto"/>
        <w:right w:val="none" w:sz="0" w:space="0" w:color="auto"/>
      </w:divBdr>
    </w:div>
    <w:div w:id="1949194658">
      <w:bodyDiv w:val="1"/>
      <w:marLeft w:val="0"/>
      <w:marRight w:val="0"/>
      <w:marTop w:val="0"/>
      <w:marBottom w:val="0"/>
      <w:divBdr>
        <w:top w:val="none" w:sz="0" w:space="0" w:color="auto"/>
        <w:left w:val="none" w:sz="0" w:space="0" w:color="auto"/>
        <w:bottom w:val="none" w:sz="0" w:space="0" w:color="auto"/>
        <w:right w:val="none" w:sz="0" w:space="0" w:color="auto"/>
      </w:divBdr>
    </w:div>
    <w:div w:id="210063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B70A2-929C-49B9-9F11-B73E77D6C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1384</Words>
  <Characters>7518</Characters>
  <Application>Microsoft Office Word</Application>
  <DocSecurity>0</DocSecurity>
  <Lines>159</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_</dc:creator>
  <cp:keywords/>
  <dc:description/>
  <cp:lastModifiedBy>Taylor, Jim</cp:lastModifiedBy>
  <cp:revision>4</cp:revision>
  <dcterms:created xsi:type="dcterms:W3CDTF">2025-07-14T14:58:00Z</dcterms:created>
  <dcterms:modified xsi:type="dcterms:W3CDTF">2025-07-14T15:05:00Z</dcterms:modified>
</cp:coreProperties>
</file>